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A1FBC8" w14:textId="788B89F8" w:rsidR="00A97EDD" w:rsidRPr="0056789E" w:rsidRDefault="00982FD6">
      <w:pPr>
        <w:ind w:left="-1080"/>
        <w:rPr>
          <w:rFonts w:ascii="Arial" w:hAnsi="Arial" w:cs="Arial"/>
        </w:rPr>
      </w:pPr>
      <w:r w:rsidRPr="0056789E"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723D621" wp14:editId="1A3C83C9">
                <wp:simplePos x="0" y="0"/>
                <wp:positionH relativeFrom="margin">
                  <wp:posOffset>1257300</wp:posOffset>
                </wp:positionH>
                <wp:positionV relativeFrom="paragraph">
                  <wp:posOffset>-1444625</wp:posOffset>
                </wp:positionV>
                <wp:extent cx="5076825" cy="12477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247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E8032" w14:textId="77777777" w:rsidR="00A97EDD" w:rsidRDefault="00393CE7" w:rsidP="00393CE7">
                            <w:pPr>
                              <w:spacing w:line="360" w:lineRule="auto"/>
                              <w:ind w:left="-54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A97E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ALDEBURGH</w:t>
                            </w:r>
                            <w:r w:rsidR="00A97EDD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7E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TOWN</w:t>
                            </w:r>
                            <w:r w:rsidR="00A97EDD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7E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COUNCIL</w:t>
                            </w:r>
                          </w:p>
                          <w:p w14:paraId="283F852C" w14:textId="77777777" w:rsidR="00A97EDD" w:rsidRDefault="00A97EDD" w:rsidP="00393CE7">
                            <w:pPr>
                              <w:spacing w:line="200" w:lineRule="atLeast"/>
                              <w:ind w:left="-540" w:right="-12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MOOT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HALL,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MARKET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CROSS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PLACE</w:t>
                            </w:r>
                          </w:p>
                          <w:p w14:paraId="3C7B3FF2" w14:textId="77777777" w:rsidR="00A97EDD" w:rsidRDefault="00A97EDD" w:rsidP="00393CE7">
                            <w:pPr>
                              <w:spacing w:line="200" w:lineRule="atLeast"/>
                              <w:ind w:left="-540" w:right="-12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ALDEBURGH,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SUFFOLK,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IP15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5DS</w:t>
                            </w:r>
                          </w:p>
                          <w:p w14:paraId="47F7BEE2" w14:textId="77777777" w:rsidR="00A97EDD" w:rsidRDefault="00A97EDD" w:rsidP="00393CE7">
                            <w:pPr>
                              <w:spacing w:line="200" w:lineRule="atLeast"/>
                              <w:ind w:left="-540" w:right="-12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Tel: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01728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452158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Email: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 w:rsidR="009A148D">
                              <w:rPr>
                                <w:rFonts w:ascii="Arial" w:hAnsi="Arial" w:cs="Arial"/>
                              </w:rPr>
                              <w:t>info@aldeburghtowncouncil.co.uk</w:t>
                            </w:r>
                          </w:p>
                          <w:p w14:paraId="5DAB6C7B" w14:textId="77777777" w:rsidR="00A97EDD" w:rsidRDefault="00A97EDD">
                            <w:pPr>
                              <w:spacing w:line="200" w:lineRule="atLeast"/>
                            </w:pPr>
                          </w:p>
                        </w:txbxContent>
                      </wps:txbx>
                      <wps:bodyPr rot="0" vert="horz" wrap="square" lIns="203200" tIns="203200" rIns="203200" bIns="20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3D6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-113.75pt;width:399.75pt;height:9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" strokecolor="gray" strokeweight=".5pt">
                <v:fill opacity="0"/>
                <v:textbox inset="16pt,16pt,16pt,16pt">
                  <w:txbxContent>
                    <w:p w14:paraId="6D6E8032" w14:textId="77777777" w:rsidR="00A97EDD" w:rsidRDefault="00393CE7" w:rsidP="00393CE7">
                      <w:pPr>
                        <w:spacing w:line="360" w:lineRule="auto"/>
                        <w:ind w:left="-54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  <w:r w:rsidR="00A97E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ALDEBURGH</w:t>
                      </w:r>
                      <w:r w:rsidR="00A97EDD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97E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TOWN</w:t>
                      </w:r>
                      <w:r w:rsidR="00A97EDD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97E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COUNCIL</w:t>
                      </w:r>
                    </w:p>
                    <w:p w14:paraId="283F852C" w14:textId="77777777" w:rsidR="00A97EDD" w:rsidRDefault="00A97EDD" w:rsidP="00393CE7">
                      <w:pPr>
                        <w:spacing w:line="200" w:lineRule="atLeast"/>
                        <w:ind w:left="-540" w:right="-12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MOOT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HALL,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MARKET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CROSS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PLACE</w:t>
                      </w:r>
                    </w:p>
                    <w:p w14:paraId="3C7B3FF2" w14:textId="77777777" w:rsidR="00A97EDD" w:rsidRDefault="00A97EDD" w:rsidP="00393CE7">
                      <w:pPr>
                        <w:spacing w:line="200" w:lineRule="atLeast"/>
                        <w:ind w:left="-540" w:right="-12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ALDEBURGH,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SUFFOLK,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IP15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5DS</w:t>
                      </w:r>
                    </w:p>
                    <w:p w14:paraId="47F7BEE2" w14:textId="77777777" w:rsidR="00A97EDD" w:rsidRDefault="00A97EDD" w:rsidP="00393CE7">
                      <w:pPr>
                        <w:spacing w:line="200" w:lineRule="atLeast"/>
                        <w:ind w:left="-540" w:right="-12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Tel: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01728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452158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</w:rPr>
                        <w:t>Email: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 w:rsidR="009A148D">
                        <w:rPr>
                          <w:rFonts w:ascii="Arial" w:hAnsi="Arial" w:cs="Arial"/>
                        </w:rPr>
                        <w:t>info@aldeburghtowncouncil.co.uk</w:t>
                      </w:r>
                    </w:p>
                    <w:p w14:paraId="5DAB6C7B" w14:textId="77777777" w:rsidR="00A97EDD" w:rsidRDefault="00A97EDD">
                      <w:pPr>
                        <w:spacing w:line="200" w:lineRule="atLeas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7EDD" w:rsidRPr="0056789E">
        <w:rPr>
          <w:rFonts w:ascii="Arial" w:hAnsi="Arial" w:cs="Arial"/>
          <w:b/>
          <w:bCs/>
        </w:rPr>
        <w:t xml:space="preserve">                                     </w:t>
      </w:r>
    </w:p>
    <w:p w14:paraId="41C8F396" w14:textId="77777777" w:rsidR="00A97EDD" w:rsidRPr="0056789E" w:rsidRDefault="00A97EDD">
      <w:pPr>
        <w:ind w:left="-426" w:right="-455"/>
        <w:jc w:val="center"/>
        <w:rPr>
          <w:rFonts w:ascii="Arial" w:hAnsi="Arial" w:cs="Arial"/>
        </w:rPr>
      </w:pPr>
    </w:p>
    <w:p w14:paraId="63E30751" w14:textId="194BDDA8" w:rsidR="00CD06CB" w:rsidRPr="001144A9" w:rsidRDefault="00710E61" w:rsidP="007A4309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sz w:val="24"/>
          <w:szCs w:val="24"/>
        </w:rPr>
        <w:t> </w:t>
      </w:r>
      <w:r w:rsidR="007A4309">
        <w:rPr>
          <w:rFonts w:ascii="Arial" w:hAnsi="Arial" w:cs="Arial"/>
          <w:sz w:val="24"/>
          <w:szCs w:val="24"/>
        </w:rPr>
        <w:tab/>
      </w:r>
      <w:r w:rsidR="007A4309">
        <w:rPr>
          <w:rFonts w:ascii="Arial" w:hAnsi="Arial" w:cs="Arial"/>
          <w:sz w:val="24"/>
          <w:szCs w:val="24"/>
        </w:rPr>
        <w:tab/>
      </w:r>
      <w:r w:rsidR="007A4309">
        <w:rPr>
          <w:rFonts w:ascii="Arial" w:hAnsi="Arial" w:cs="Arial"/>
          <w:sz w:val="24"/>
          <w:szCs w:val="24"/>
        </w:rPr>
        <w:tab/>
      </w:r>
      <w:r w:rsidR="00CD06CB" w:rsidRPr="001144A9">
        <w:rPr>
          <w:rFonts w:ascii="Arial" w:hAnsi="Arial" w:cs="Arial"/>
          <w:b/>
          <w:bCs/>
          <w:color w:val="000000"/>
          <w:sz w:val="24"/>
          <w:szCs w:val="24"/>
        </w:rPr>
        <w:t>MINUTES OF THE PLANNING COMMITTEE MEETING</w:t>
      </w:r>
    </w:p>
    <w:p w14:paraId="5BD8EFDB" w14:textId="3ED0CD42" w:rsidR="00CD06CB" w:rsidRPr="001E392E" w:rsidRDefault="00CD06CB" w:rsidP="001E392E">
      <w:pPr>
        <w:pStyle w:val="NormalWeb"/>
        <w:spacing w:before="0" w:beforeAutospacing="0" w:after="0" w:afterAutospacing="0"/>
        <w:ind w:left="56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held on </w:t>
      </w:r>
      <w:r w:rsidR="00334B9D">
        <w:rPr>
          <w:rFonts w:ascii="Arial" w:hAnsi="Arial" w:cs="Arial"/>
          <w:b/>
          <w:bCs/>
          <w:color w:val="000000"/>
          <w:sz w:val="24"/>
          <w:szCs w:val="24"/>
        </w:rPr>
        <w:t>Monday</w:t>
      </w:r>
      <w:r w:rsidR="00ED7B1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94821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1E392E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594821" w:rsidRPr="00594821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59482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E392E">
        <w:rPr>
          <w:rFonts w:ascii="Arial" w:hAnsi="Arial" w:cs="Arial"/>
          <w:b/>
          <w:bCs/>
          <w:color w:val="000000"/>
          <w:sz w:val="24"/>
          <w:szCs w:val="24"/>
        </w:rPr>
        <w:t>January</w:t>
      </w:r>
      <w:r w:rsidR="00565975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202</w:t>
      </w:r>
      <w:r w:rsidR="001E392E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in</w:t>
      </w:r>
      <w:r w:rsidR="009B1940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The</w:t>
      </w:r>
      <w:r w:rsidR="00F3699B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A4B80" w:rsidRPr="001144A9">
        <w:rPr>
          <w:rFonts w:ascii="Arial" w:hAnsi="Arial" w:cs="Arial"/>
          <w:b/>
          <w:bCs/>
          <w:color w:val="000000"/>
          <w:sz w:val="24"/>
          <w:szCs w:val="24"/>
        </w:rPr>
        <w:t>Moot Hall</w:t>
      </w:r>
      <w:r w:rsidR="00EE58E7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1CA1E638"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>at 10.00am</w:t>
      </w:r>
    </w:p>
    <w:p w14:paraId="0290B2F5" w14:textId="77777777" w:rsidR="007656D7" w:rsidRDefault="007656D7" w:rsidP="00CD06CB">
      <w:pPr>
        <w:pStyle w:val="NormalWeb"/>
        <w:spacing w:before="0" w:beforeAutospacing="0" w:after="0" w:afterAutospacing="0"/>
        <w:ind w:left="560"/>
        <w:jc w:val="center"/>
        <w:rPr>
          <w:rFonts w:ascii="Arial" w:hAnsi="Arial" w:cs="Arial"/>
          <w:sz w:val="24"/>
          <w:szCs w:val="24"/>
        </w:rPr>
      </w:pPr>
    </w:p>
    <w:p w14:paraId="4F6584BE" w14:textId="2E18A578" w:rsidR="00CD06CB" w:rsidRPr="001144A9" w:rsidRDefault="00CD06CB" w:rsidP="00CD06CB">
      <w:pPr>
        <w:pStyle w:val="NormalWeb"/>
        <w:spacing w:before="0" w:beforeAutospacing="0" w:after="0" w:afterAutospacing="0"/>
        <w:ind w:left="560"/>
        <w:jc w:val="center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sz w:val="24"/>
          <w:szCs w:val="24"/>
        </w:rPr>
        <w:t> </w:t>
      </w:r>
    </w:p>
    <w:p w14:paraId="44A82050" w14:textId="3D5BA4AA" w:rsidR="00CD06CB" w:rsidRPr="001144A9" w:rsidRDefault="068A0392" w:rsidP="068A0392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> Present:</w:t>
      </w:r>
      <w:r w:rsidRPr="001144A9">
        <w:rPr>
          <w:rFonts w:ascii="Arial" w:hAnsi="Arial" w:cs="Arial"/>
          <w:color w:val="000000" w:themeColor="text1"/>
          <w:sz w:val="24"/>
          <w:szCs w:val="24"/>
        </w:rPr>
        <w:t xml:space="preserve"> Cllr </w:t>
      </w:r>
      <w:r w:rsidR="001E392E">
        <w:rPr>
          <w:rFonts w:ascii="Arial" w:hAnsi="Arial" w:cs="Arial"/>
          <w:color w:val="000000" w:themeColor="text1"/>
          <w:sz w:val="24"/>
          <w:szCs w:val="24"/>
        </w:rPr>
        <w:t>Webster took the chair</w:t>
      </w:r>
      <w:bookmarkStart w:id="0" w:name="_Hlk93312214"/>
      <w:r w:rsidR="002D5A84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0"/>
    <w:p w14:paraId="09AF38FC" w14:textId="77777777" w:rsidR="00CD06CB" w:rsidRPr="001144A9" w:rsidRDefault="00CD06CB" w:rsidP="00CD06CB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sz w:val="24"/>
          <w:szCs w:val="24"/>
        </w:rPr>
        <w:t> </w:t>
      </w:r>
    </w:p>
    <w:p w14:paraId="7BA58BF0" w14:textId="22F95D9C" w:rsidR="00CD06CB" w:rsidRDefault="00CD06CB" w:rsidP="068A0392">
      <w:pPr>
        <w:pStyle w:val="NormalWeb"/>
        <w:spacing w:before="0" w:beforeAutospacing="0" w:after="0" w:afterAutospacing="0"/>
        <w:ind w:left="560"/>
        <w:rPr>
          <w:rFonts w:ascii="Arial" w:hAnsi="Arial" w:cs="Arial"/>
          <w:color w:val="000000" w:themeColor="text1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   Committee Members:</w:t>
      </w:r>
      <w:r w:rsidR="004573FC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8563C" w:rsidRPr="0038563C">
        <w:rPr>
          <w:rFonts w:ascii="Arial" w:hAnsi="Arial" w:cs="Arial"/>
          <w:color w:val="000000"/>
          <w:sz w:val="24"/>
          <w:szCs w:val="24"/>
        </w:rPr>
        <w:t>Cllrs Palmer, Howard-</w:t>
      </w:r>
      <w:proofErr w:type="gramStart"/>
      <w:r w:rsidR="0038563C" w:rsidRPr="0038563C">
        <w:rPr>
          <w:rFonts w:ascii="Arial" w:hAnsi="Arial" w:cs="Arial"/>
          <w:color w:val="000000"/>
          <w:sz w:val="24"/>
          <w:szCs w:val="24"/>
        </w:rPr>
        <w:t>Dobson</w:t>
      </w:r>
      <w:proofErr w:type="gramEnd"/>
      <w:r w:rsidR="0038563C" w:rsidRPr="0038563C">
        <w:rPr>
          <w:rFonts w:ascii="Arial" w:hAnsi="Arial" w:cs="Arial"/>
          <w:color w:val="000000"/>
          <w:sz w:val="24"/>
          <w:szCs w:val="24"/>
        </w:rPr>
        <w:t xml:space="preserve"> </w:t>
      </w:r>
      <w:r w:rsidR="002D5A84">
        <w:rPr>
          <w:rFonts w:ascii="Arial" w:hAnsi="Arial" w:cs="Arial"/>
          <w:color w:val="000000"/>
          <w:sz w:val="24"/>
          <w:szCs w:val="24"/>
        </w:rPr>
        <w:t>and</w:t>
      </w:r>
      <w:r w:rsidR="00094118">
        <w:rPr>
          <w:rFonts w:ascii="Arial" w:hAnsi="Arial" w:cs="Arial"/>
          <w:color w:val="000000"/>
          <w:sz w:val="24"/>
          <w:szCs w:val="24"/>
        </w:rPr>
        <w:t xml:space="preserve"> </w:t>
      </w:r>
      <w:r w:rsidR="0038563C" w:rsidRPr="0038563C">
        <w:rPr>
          <w:rFonts w:ascii="Arial" w:hAnsi="Arial" w:cs="Arial"/>
          <w:color w:val="000000"/>
          <w:sz w:val="24"/>
          <w:szCs w:val="24"/>
        </w:rPr>
        <w:t>Fellowes</w:t>
      </w:r>
    </w:p>
    <w:p w14:paraId="1FD45BE2" w14:textId="77777777" w:rsidR="00CE7472" w:rsidRPr="001144A9" w:rsidRDefault="00CE7472" w:rsidP="068A0392">
      <w:pPr>
        <w:pStyle w:val="NormalWeb"/>
        <w:spacing w:before="0" w:beforeAutospacing="0" w:after="0" w:afterAutospacing="0"/>
        <w:ind w:left="560"/>
        <w:rPr>
          <w:rFonts w:ascii="Arial" w:hAnsi="Arial" w:cs="Arial"/>
          <w:color w:val="000000" w:themeColor="text1"/>
          <w:sz w:val="24"/>
          <w:szCs w:val="24"/>
        </w:rPr>
      </w:pPr>
    </w:p>
    <w:p w14:paraId="60061E4C" w14:textId="77777777" w:rsidR="009D28E4" w:rsidRPr="001144A9" w:rsidRDefault="009D28E4" w:rsidP="00CD06CB">
      <w:pPr>
        <w:pStyle w:val="NormalWeb"/>
        <w:spacing w:before="0" w:beforeAutospacing="0" w:after="0" w:afterAutospacing="0"/>
        <w:ind w:left="560"/>
        <w:rPr>
          <w:rFonts w:ascii="Arial" w:hAnsi="Arial" w:cs="Arial"/>
          <w:sz w:val="24"/>
          <w:szCs w:val="24"/>
        </w:rPr>
      </w:pPr>
    </w:p>
    <w:p w14:paraId="123B5460" w14:textId="179EA45D" w:rsidR="00CE7472" w:rsidRPr="007656D7" w:rsidRDefault="068A0392" w:rsidP="00056622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B27EC">
        <w:rPr>
          <w:rFonts w:ascii="Arial" w:hAnsi="Arial" w:cs="Arial"/>
          <w:b/>
          <w:bCs/>
          <w:color w:val="000000" w:themeColor="text1"/>
          <w:sz w:val="24"/>
          <w:szCs w:val="24"/>
        </w:rPr>
        <w:t>Apologies:</w:t>
      </w:r>
      <w:r w:rsidRPr="001B27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715A" w:rsidRPr="00FA715A">
        <w:rPr>
          <w:rFonts w:ascii="Arial" w:hAnsi="Arial" w:cs="Arial"/>
          <w:color w:val="000000" w:themeColor="text1"/>
          <w:sz w:val="24"/>
          <w:szCs w:val="24"/>
        </w:rPr>
        <w:t>Cllrs</w:t>
      </w:r>
      <w:r w:rsidR="00165C70">
        <w:rPr>
          <w:rFonts w:ascii="Arial" w:hAnsi="Arial" w:cs="Arial"/>
          <w:color w:val="000000" w:themeColor="text1"/>
          <w:sz w:val="24"/>
          <w:szCs w:val="24"/>
        </w:rPr>
        <w:t xml:space="preserve"> Digby,</w:t>
      </w:r>
      <w:r w:rsidR="00FA715A" w:rsidRPr="00FA715A">
        <w:rPr>
          <w:rFonts w:ascii="Arial" w:hAnsi="Arial" w:cs="Arial"/>
          <w:color w:val="000000" w:themeColor="text1"/>
          <w:sz w:val="24"/>
          <w:szCs w:val="24"/>
        </w:rPr>
        <w:t xml:space="preserve"> Fox</w:t>
      </w:r>
      <w:r w:rsidR="00165C70">
        <w:rPr>
          <w:rFonts w:ascii="Arial" w:hAnsi="Arial" w:cs="Arial"/>
          <w:color w:val="000000" w:themeColor="text1"/>
          <w:sz w:val="24"/>
          <w:szCs w:val="24"/>
        </w:rPr>
        <w:t>,</w:t>
      </w:r>
      <w:r w:rsidR="00FA715A" w:rsidRPr="00FA715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FA715A" w:rsidRPr="00FA715A">
        <w:rPr>
          <w:rFonts w:ascii="Arial" w:hAnsi="Arial" w:cs="Arial"/>
          <w:color w:val="000000" w:themeColor="text1"/>
          <w:sz w:val="24"/>
          <w:szCs w:val="24"/>
        </w:rPr>
        <w:t>Jones</w:t>
      </w:r>
      <w:proofErr w:type="gramEnd"/>
      <w:r w:rsidR="00165C70">
        <w:rPr>
          <w:rFonts w:ascii="Arial" w:hAnsi="Arial" w:cs="Arial"/>
          <w:color w:val="000000" w:themeColor="text1"/>
          <w:sz w:val="24"/>
          <w:szCs w:val="24"/>
        </w:rPr>
        <w:t xml:space="preserve"> and Piers-Hall.</w:t>
      </w:r>
    </w:p>
    <w:p w14:paraId="00CF1756" w14:textId="77777777" w:rsidR="007656D7" w:rsidRPr="001B27EC" w:rsidRDefault="007656D7" w:rsidP="007656D7">
      <w:pPr>
        <w:pStyle w:val="NormalWeb"/>
        <w:spacing w:before="0" w:beforeAutospacing="0" w:after="0" w:afterAutospacing="0"/>
        <w:ind w:left="785"/>
        <w:rPr>
          <w:rFonts w:ascii="Arial" w:hAnsi="Arial" w:cs="Arial"/>
          <w:sz w:val="24"/>
          <w:szCs w:val="24"/>
        </w:rPr>
      </w:pPr>
    </w:p>
    <w:p w14:paraId="44EAFD9C" w14:textId="77777777" w:rsidR="008942F3" w:rsidRPr="001144A9" w:rsidRDefault="008942F3" w:rsidP="008942F3">
      <w:pPr>
        <w:pStyle w:val="NormalWeb"/>
        <w:spacing w:before="0" w:beforeAutospacing="0" w:after="0" w:afterAutospacing="0"/>
        <w:ind w:left="785"/>
        <w:rPr>
          <w:rFonts w:ascii="Arial" w:hAnsi="Arial" w:cs="Arial"/>
          <w:sz w:val="24"/>
          <w:szCs w:val="24"/>
        </w:rPr>
      </w:pPr>
    </w:p>
    <w:p w14:paraId="370F8E7A" w14:textId="77777777" w:rsidR="00CD06CB" w:rsidRPr="001144A9" w:rsidRDefault="00CD06CB" w:rsidP="009D28E4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>To Receive Councillors’ Declarations of Interest</w:t>
      </w:r>
      <w:r w:rsidR="005E2F0A" w:rsidRPr="001144A9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3295833A" w14:textId="40FC6CBA" w:rsidR="009D28E4" w:rsidRDefault="009D28E4" w:rsidP="009D28E4">
      <w:pPr>
        <w:pStyle w:val="NormalWeb"/>
        <w:spacing w:before="0" w:beforeAutospacing="0" w:after="0" w:afterAutospacing="0"/>
        <w:ind w:left="785"/>
        <w:rPr>
          <w:rFonts w:ascii="Arial" w:hAnsi="Arial" w:cs="Arial"/>
          <w:sz w:val="24"/>
          <w:szCs w:val="24"/>
        </w:rPr>
      </w:pPr>
    </w:p>
    <w:p w14:paraId="2EE3E2E7" w14:textId="6CCE07A7" w:rsidR="0054302D" w:rsidRDefault="004A4764" w:rsidP="0054302D">
      <w:pPr>
        <w:pStyle w:val="NormalWeb"/>
        <w:spacing w:before="0" w:beforeAutospacing="0" w:after="0" w:afterAutospacing="0"/>
        <w:ind w:left="7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  <w:r w:rsidR="003D4615">
        <w:rPr>
          <w:rFonts w:ascii="Arial" w:hAnsi="Arial" w:cs="Arial"/>
          <w:sz w:val="24"/>
          <w:szCs w:val="24"/>
        </w:rPr>
        <w:t>.</w:t>
      </w:r>
      <w:r w:rsidR="000448DE">
        <w:rPr>
          <w:rFonts w:ascii="Arial" w:hAnsi="Arial" w:cs="Arial"/>
          <w:sz w:val="24"/>
          <w:szCs w:val="24"/>
        </w:rPr>
        <w:t xml:space="preserve"> </w:t>
      </w:r>
    </w:p>
    <w:p w14:paraId="542C8C41" w14:textId="77777777" w:rsidR="00AA7A08" w:rsidRPr="001144A9" w:rsidRDefault="00AA7A08" w:rsidP="009D28E4">
      <w:pPr>
        <w:pStyle w:val="NormalWeb"/>
        <w:spacing w:before="0" w:beforeAutospacing="0" w:after="0" w:afterAutospacing="0"/>
        <w:ind w:left="785"/>
        <w:rPr>
          <w:rFonts w:ascii="Arial" w:hAnsi="Arial" w:cs="Arial"/>
          <w:sz w:val="24"/>
          <w:szCs w:val="24"/>
        </w:rPr>
      </w:pPr>
    </w:p>
    <w:p w14:paraId="15AA318D" w14:textId="77777777" w:rsidR="00CD06CB" w:rsidRPr="001144A9" w:rsidRDefault="00CD06CB" w:rsidP="00CD06CB">
      <w:pPr>
        <w:pStyle w:val="NormalWeb"/>
        <w:spacing w:before="0" w:beforeAutospacing="0" w:after="0" w:afterAutospacing="0"/>
        <w:ind w:left="56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sz w:val="24"/>
          <w:szCs w:val="24"/>
        </w:rPr>
        <w:t> </w:t>
      </w:r>
    </w:p>
    <w:p w14:paraId="4B38929A" w14:textId="77777777" w:rsidR="00CD06CB" w:rsidRPr="001144A9" w:rsidRDefault="009D28E4" w:rsidP="00CD06C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="00CD06CB" w:rsidRPr="001144A9">
        <w:rPr>
          <w:rFonts w:ascii="Arial" w:hAnsi="Arial" w:cs="Arial"/>
          <w:b/>
          <w:bCs/>
          <w:color w:val="000000"/>
          <w:sz w:val="24"/>
          <w:szCs w:val="24"/>
        </w:rPr>
        <w:t>4.  To Approve the Minutes of the previous Planning Committee Meeting:</w:t>
      </w:r>
    </w:p>
    <w:p w14:paraId="582E23B2" w14:textId="1F81F69F" w:rsidR="00630382" w:rsidRDefault="00F3476D" w:rsidP="002D5A84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draft </w:t>
      </w:r>
      <w:r w:rsidR="1CA1E638" w:rsidRPr="001144A9">
        <w:rPr>
          <w:rFonts w:ascii="Arial" w:hAnsi="Arial" w:cs="Arial"/>
          <w:color w:val="000000" w:themeColor="text1"/>
          <w:sz w:val="24"/>
          <w:szCs w:val="24"/>
        </w:rPr>
        <w:t xml:space="preserve">Minutes of the Planning </w:t>
      </w:r>
      <w:r w:rsidR="00B74F53" w:rsidRPr="001144A9">
        <w:rPr>
          <w:rFonts w:ascii="Arial" w:hAnsi="Arial" w:cs="Arial"/>
          <w:color w:val="000000" w:themeColor="text1"/>
          <w:sz w:val="24"/>
          <w:szCs w:val="24"/>
        </w:rPr>
        <w:t>Committee</w:t>
      </w:r>
      <w:r w:rsidR="1CA1E638" w:rsidRPr="001144A9">
        <w:rPr>
          <w:rFonts w:ascii="Arial" w:hAnsi="Arial" w:cs="Arial"/>
          <w:color w:val="000000" w:themeColor="text1"/>
          <w:sz w:val="24"/>
          <w:szCs w:val="24"/>
        </w:rPr>
        <w:t xml:space="preserve"> Meeting held on </w:t>
      </w:r>
      <w:r w:rsidR="00D53F1E">
        <w:rPr>
          <w:rFonts w:ascii="Arial" w:hAnsi="Arial" w:cs="Arial"/>
          <w:color w:val="000000" w:themeColor="text1"/>
          <w:sz w:val="24"/>
          <w:szCs w:val="24"/>
        </w:rPr>
        <w:t>Mond</w:t>
      </w:r>
      <w:r w:rsidR="00A7386A">
        <w:rPr>
          <w:rFonts w:ascii="Arial" w:hAnsi="Arial" w:cs="Arial"/>
          <w:color w:val="000000" w:themeColor="text1"/>
          <w:sz w:val="24"/>
          <w:szCs w:val="24"/>
        </w:rPr>
        <w:t xml:space="preserve">ay </w:t>
      </w:r>
      <w:r w:rsidR="008936C4">
        <w:rPr>
          <w:rFonts w:ascii="Arial" w:hAnsi="Arial" w:cs="Arial"/>
          <w:color w:val="000000" w:themeColor="text1"/>
          <w:sz w:val="24"/>
          <w:szCs w:val="24"/>
        </w:rPr>
        <w:t>1</w:t>
      </w:r>
      <w:r w:rsidR="005112B4">
        <w:rPr>
          <w:rFonts w:ascii="Arial" w:hAnsi="Arial" w:cs="Arial"/>
          <w:color w:val="000000" w:themeColor="text1"/>
          <w:sz w:val="24"/>
          <w:szCs w:val="24"/>
        </w:rPr>
        <w:t>3</w:t>
      </w:r>
      <w:r w:rsidR="008936C4">
        <w:rPr>
          <w:rFonts w:ascii="Arial" w:hAnsi="Arial" w:cs="Arial"/>
          <w:color w:val="000000" w:themeColor="text1"/>
          <w:sz w:val="24"/>
          <w:szCs w:val="24"/>
        </w:rPr>
        <w:t>th</w:t>
      </w:r>
      <w:r w:rsidR="00FF3B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12B4">
        <w:rPr>
          <w:rFonts w:ascii="Arial" w:hAnsi="Arial" w:cs="Arial"/>
          <w:color w:val="000000" w:themeColor="text1"/>
          <w:sz w:val="24"/>
          <w:szCs w:val="24"/>
        </w:rPr>
        <w:t>December</w:t>
      </w:r>
      <w:r w:rsidR="1CA1E638" w:rsidRPr="001144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AD">
        <w:rPr>
          <w:rFonts w:ascii="Arial" w:hAnsi="Arial" w:cs="Arial"/>
          <w:color w:val="000000" w:themeColor="text1"/>
          <w:sz w:val="24"/>
          <w:szCs w:val="24"/>
        </w:rPr>
        <w:t xml:space="preserve">2021 </w:t>
      </w:r>
      <w:r w:rsidR="1CA1E638" w:rsidRPr="001144A9">
        <w:rPr>
          <w:rFonts w:ascii="Arial" w:hAnsi="Arial" w:cs="Arial"/>
          <w:color w:val="000000" w:themeColor="text1"/>
          <w:sz w:val="24"/>
          <w:szCs w:val="24"/>
        </w:rPr>
        <w:t xml:space="preserve">were </w:t>
      </w:r>
      <w:r w:rsidR="00586703">
        <w:rPr>
          <w:rFonts w:ascii="Arial" w:hAnsi="Arial" w:cs="Arial"/>
          <w:color w:val="000000" w:themeColor="text1"/>
          <w:sz w:val="24"/>
          <w:szCs w:val="24"/>
        </w:rPr>
        <w:t>a</w:t>
      </w:r>
      <w:r w:rsidR="1CA1E638" w:rsidRPr="001144A9">
        <w:rPr>
          <w:rFonts w:ascii="Arial" w:hAnsi="Arial" w:cs="Arial"/>
          <w:color w:val="000000" w:themeColor="text1"/>
          <w:sz w:val="24"/>
          <w:szCs w:val="24"/>
        </w:rPr>
        <w:t xml:space="preserve">pproved and duly signed. </w:t>
      </w:r>
      <w:r w:rsidR="00500DF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3B9FD47A" w14:textId="77777777" w:rsidR="00AA7A08" w:rsidRDefault="00AA7A08" w:rsidP="00630382">
      <w:pPr>
        <w:pStyle w:val="NormalWeb"/>
        <w:spacing w:before="0" w:beforeAutospacing="0" w:after="0" w:afterAutospacing="0"/>
        <w:ind w:left="284"/>
        <w:rPr>
          <w:rFonts w:ascii="Arial" w:hAnsi="Arial" w:cs="Arial"/>
          <w:color w:val="000000" w:themeColor="text1"/>
          <w:sz w:val="24"/>
          <w:szCs w:val="24"/>
        </w:rPr>
      </w:pPr>
    </w:p>
    <w:p w14:paraId="2B70A862" w14:textId="033B08B0" w:rsidR="000612D7" w:rsidRPr="001144A9" w:rsidRDefault="00630382" w:rsidP="00541F0D">
      <w:pPr>
        <w:pStyle w:val="NormalWeb"/>
        <w:spacing w:before="0" w:beforeAutospacing="0" w:after="0" w:afterAutospacing="0"/>
        <w:ind w:left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1219D472" w14:textId="408E8824" w:rsidR="00F3699B" w:rsidRPr="001144A9" w:rsidRDefault="00664885" w:rsidP="00664885">
      <w:pPr>
        <w:pStyle w:val="NormalWeb"/>
        <w:spacing w:before="0" w:beforeAutospacing="0" w:after="0" w:afterAutospacing="0"/>
        <w:ind w:left="28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5. </w:t>
      </w:r>
      <w:r w:rsidR="00A94A40"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1CA1E638"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>Public Forum:</w:t>
      </w:r>
    </w:p>
    <w:p w14:paraId="128545CC" w14:textId="77777777" w:rsidR="00A7386A" w:rsidRDefault="00A7386A" w:rsidP="00093C6B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1789B669" w14:textId="3382382C" w:rsidR="00772261" w:rsidRPr="001846AD" w:rsidRDefault="00D53F1E" w:rsidP="001846AD">
      <w:pPr>
        <w:spacing w:line="200" w:lineRule="atLeast"/>
        <w:ind w:right="-92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1846AD" w:rsidRPr="001846AD">
        <w:rPr>
          <w:rFonts w:ascii="Arial" w:hAnsi="Arial" w:cs="Arial"/>
          <w:bCs/>
        </w:rPr>
        <w:t>No members of the public were present.</w:t>
      </w:r>
    </w:p>
    <w:p w14:paraId="699A4584" w14:textId="77777777" w:rsidR="009A525E" w:rsidRDefault="009A525E" w:rsidP="00D96109">
      <w:pPr>
        <w:spacing w:line="200" w:lineRule="atLeast"/>
        <w:ind w:right="-924"/>
        <w:rPr>
          <w:rFonts w:ascii="Arial" w:hAnsi="Arial" w:cs="Arial"/>
          <w:b/>
        </w:rPr>
      </w:pPr>
    </w:p>
    <w:p w14:paraId="0216F6E1" w14:textId="77777777" w:rsidR="009A525E" w:rsidRDefault="009A525E" w:rsidP="00D96109">
      <w:pPr>
        <w:spacing w:line="200" w:lineRule="atLeast"/>
        <w:ind w:right="-924"/>
        <w:rPr>
          <w:rFonts w:ascii="Arial" w:hAnsi="Arial" w:cs="Arial"/>
          <w:b/>
        </w:rPr>
      </w:pPr>
    </w:p>
    <w:p w14:paraId="5ADF088C" w14:textId="200C5750" w:rsidR="00D96109" w:rsidRDefault="00465EEB" w:rsidP="00465EEB">
      <w:pPr>
        <w:spacing w:line="200" w:lineRule="atLeast"/>
        <w:ind w:right="-924" w:firstLine="283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96109" w:rsidRPr="001144A9">
        <w:rPr>
          <w:rFonts w:ascii="Arial" w:hAnsi="Arial" w:cs="Arial"/>
          <w:b/>
        </w:rPr>
        <w:t>6.</w:t>
      </w:r>
      <w:r w:rsidR="005F5E69">
        <w:rPr>
          <w:rFonts w:ascii="Arial" w:hAnsi="Arial" w:cs="Arial"/>
          <w:b/>
        </w:rPr>
        <w:t xml:space="preserve"> </w:t>
      </w:r>
      <w:r w:rsidR="00D96109" w:rsidRPr="001144A9">
        <w:rPr>
          <w:rFonts w:ascii="Arial" w:hAnsi="Arial" w:cs="Arial"/>
          <w:b/>
        </w:rPr>
        <w:t>To</w:t>
      </w:r>
      <w:r w:rsidR="00D96109" w:rsidRPr="001144A9">
        <w:rPr>
          <w:rFonts w:ascii="Arial" w:eastAsia="Arial" w:hAnsi="Arial" w:cs="Arial"/>
          <w:b/>
        </w:rPr>
        <w:t xml:space="preserve"> </w:t>
      </w:r>
      <w:r w:rsidR="00D96109" w:rsidRPr="001144A9">
        <w:rPr>
          <w:rFonts w:ascii="Arial" w:hAnsi="Arial" w:cs="Arial"/>
          <w:b/>
        </w:rPr>
        <w:t>consider</w:t>
      </w:r>
      <w:r w:rsidR="00D96109" w:rsidRPr="001144A9">
        <w:rPr>
          <w:rFonts w:ascii="Arial" w:eastAsia="Arial" w:hAnsi="Arial" w:cs="Arial"/>
          <w:b/>
        </w:rPr>
        <w:t xml:space="preserve"> the following Planning </w:t>
      </w:r>
      <w:proofErr w:type="gramStart"/>
      <w:r w:rsidR="00D96109" w:rsidRPr="001144A9">
        <w:rPr>
          <w:rFonts w:ascii="Arial" w:eastAsia="Arial" w:hAnsi="Arial" w:cs="Arial"/>
          <w:b/>
        </w:rPr>
        <w:t>Applications;</w:t>
      </w:r>
      <w:proofErr w:type="gramEnd"/>
    </w:p>
    <w:p w14:paraId="2EDFFB13" w14:textId="77777777" w:rsidR="00EF6CA9" w:rsidRPr="00310560" w:rsidRDefault="00EF6CA9" w:rsidP="00D96109">
      <w:pPr>
        <w:spacing w:line="200" w:lineRule="atLeast"/>
        <w:ind w:right="-924"/>
        <w:rPr>
          <w:rFonts w:ascii="Arial" w:hAnsi="Arial" w:cs="Arial"/>
          <w:b/>
        </w:rPr>
      </w:pPr>
    </w:p>
    <w:p w14:paraId="796BBD75" w14:textId="77777777" w:rsidR="00873C0F" w:rsidRPr="0046773C" w:rsidRDefault="00873C0F" w:rsidP="00873C0F">
      <w:pPr>
        <w:numPr>
          <w:ilvl w:val="0"/>
          <w:numId w:val="47"/>
        </w:numPr>
        <w:spacing w:line="200" w:lineRule="atLeast"/>
        <w:ind w:right="-924"/>
        <w:rPr>
          <w:rFonts w:ascii="Arial" w:eastAsia="Arial" w:hAnsi="Arial" w:cs="Arial"/>
          <w:bCs/>
        </w:rPr>
      </w:pPr>
      <w:bookmarkStart w:id="1" w:name="_Hlk31190601"/>
      <w:bookmarkStart w:id="2" w:name="_Hlk87871550"/>
      <w:r w:rsidRPr="0046773C">
        <w:rPr>
          <w:rFonts w:ascii="Arial" w:eastAsia="Arial" w:hAnsi="Arial" w:cs="Arial"/>
          <w:b/>
        </w:rPr>
        <w:t>Application No.</w:t>
      </w:r>
      <w:r w:rsidRPr="0046773C">
        <w:rPr>
          <w:rFonts w:ascii="Arial" w:hAnsi="Arial" w:cs="Arial"/>
        </w:rPr>
        <w:t xml:space="preserve"> </w:t>
      </w:r>
      <w:bookmarkEnd w:id="1"/>
      <w:r w:rsidRPr="0046773C">
        <w:rPr>
          <w:rFonts w:ascii="Arial" w:hAnsi="Arial" w:cs="Arial"/>
          <w:color w:val="333333"/>
          <w:lang w:eastAsia="en-GB"/>
        </w:rPr>
        <w:t>DC/21/5729/FUL</w:t>
      </w:r>
    </w:p>
    <w:p w14:paraId="3550395A" w14:textId="77777777" w:rsidR="00873C0F" w:rsidRPr="0046773C" w:rsidRDefault="00873C0F" w:rsidP="00873C0F">
      <w:pPr>
        <w:spacing w:line="200" w:lineRule="atLeast"/>
        <w:ind w:right="-924" w:firstLine="643"/>
        <w:rPr>
          <w:rFonts w:ascii="Arial" w:eastAsia="Arial" w:hAnsi="Arial" w:cs="Arial"/>
          <w:bCs/>
        </w:rPr>
      </w:pPr>
      <w:r w:rsidRPr="0046773C">
        <w:rPr>
          <w:rFonts w:ascii="Arial" w:eastAsia="Arial" w:hAnsi="Arial" w:cs="Arial"/>
          <w:b/>
        </w:rPr>
        <w:t>Location:</w:t>
      </w:r>
      <w:r w:rsidRPr="0046773C">
        <w:rPr>
          <w:rFonts w:ascii="Arial" w:eastAsia="Arial" w:hAnsi="Arial" w:cs="Arial"/>
          <w:bCs/>
        </w:rPr>
        <w:t xml:space="preserve"> </w:t>
      </w:r>
      <w:bookmarkStart w:id="3" w:name="_Hlk82598549"/>
      <w:r w:rsidRPr="0046773C">
        <w:rPr>
          <w:rFonts w:ascii="Arial" w:hAnsi="Arial" w:cs="Arial"/>
          <w:color w:val="333333"/>
          <w:lang w:eastAsia="en-GB"/>
        </w:rPr>
        <w:t xml:space="preserve">165 </w:t>
      </w:r>
      <w:proofErr w:type="spellStart"/>
      <w:r w:rsidRPr="004F5471">
        <w:rPr>
          <w:rFonts w:ascii="Arial" w:hAnsi="Arial" w:cs="Arial"/>
          <w:color w:val="333333"/>
          <w:lang w:eastAsia="en-GB"/>
        </w:rPr>
        <w:t>Saxmundham</w:t>
      </w:r>
      <w:proofErr w:type="spellEnd"/>
      <w:r w:rsidRPr="0046773C">
        <w:rPr>
          <w:rFonts w:ascii="Arial" w:hAnsi="Arial" w:cs="Arial"/>
          <w:color w:val="333333"/>
          <w:lang w:eastAsia="en-GB"/>
        </w:rPr>
        <w:t xml:space="preserve"> Road Aldeburgh IP15 5PE</w:t>
      </w:r>
    </w:p>
    <w:bookmarkEnd w:id="3"/>
    <w:p w14:paraId="61B4F14F" w14:textId="77777777" w:rsidR="00873C0F" w:rsidRPr="0046773C" w:rsidRDefault="00873C0F" w:rsidP="00873C0F">
      <w:pPr>
        <w:spacing w:line="200" w:lineRule="atLeast"/>
        <w:ind w:right="-924" w:firstLine="643"/>
        <w:rPr>
          <w:rFonts w:ascii="Arial" w:eastAsia="Arial" w:hAnsi="Arial" w:cs="Arial"/>
          <w:bCs/>
        </w:rPr>
      </w:pPr>
      <w:r w:rsidRPr="0046773C">
        <w:rPr>
          <w:rFonts w:ascii="Arial" w:eastAsia="Arial" w:hAnsi="Arial" w:cs="Arial"/>
          <w:b/>
        </w:rPr>
        <w:t>Proposal</w:t>
      </w:r>
      <w:r w:rsidRPr="0046773C">
        <w:rPr>
          <w:rFonts w:ascii="Arial" w:eastAsia="Arial" w:hAnsi="Arial" w:cs="Arial"/>
          <w:bCs/>
        </w:rPr>
        <w:t xml:space="preserve">. </w:t>
      </w:r>
      <w:r w:rsidRPr="0046773C">
        <w:rPr>
          <w:rFonts w:ascii="Arial" w:hAnsi="Arial" w:cs="Arial"/>
          <w:color w:val="333333"/>
          <w:lang w:eastAsia="en-GB"/>
        </w:rPr>
        <w:t>Alterations and extensions to dwelling. Erection of detached garage.</w:t>
      </w:r>
    </w:p>
    <w:p w14:paraId="759A45B4" w14:textId="18FFB7CD" w:rsidR="00873C0F" w:rsidRDefault="00873C0F" w:rsidP="00873C0F">
      <w:pPr>
        <w:spacing w:line="200" w:lineRule="atLeast"/>
        <w:ind w:right="-924" w:firstLine="643"/>
        <w:rPr>
          <w:rFonts w:ascii="Arial" w:eastAsia="Arial" w:hAnsi="Arial" w:cs="Arial"/>
          <w:bCs/>
        </w:rPr>
      </w:pPr>
      <w:r w:rsidRPr="0046773C">
        <w:rPr>
          <w:rFonts w:ascii="Arial" w:eastAsia="Arial" w:hAnsi="Arial" w:cs="Arial"/>
          <w:b/>
        </w:rPr>
        <w:t>Case Officer:</w:t>
      </w:r>
      <w:r w:rsidRPr="0046773C">
        <w:rPr>
          <w:rFonts w:ascii="Arial" w:eastAsia="Arial" w:hAnsi="Arial" w:cs="Arial"/>
          <w:bCs/>
        </w:rPr>
        <w:t xml:space="preserve"> tbc</w:t>
      </w:r>
    </w:p>
    <w:p w14:paraId="0A8450EF" w14:textId="77777777" w:rsidR="00EC6E83" w:rsidRDefault="00EC6E83" w:rsidP="00873C0F">
      <w:pPr>
        <w:spacing w:line="200" w:lineRule="atLeast"/>
        <w:ind w:right="-924" w:firstLine="643"/>
        <w:rPr>
          <w:rFonts w:ascii="Arial" w:eastAsia="Arial" w:hAnsi="Arial" w:cs="Arial"/>
          <w:bCs/>
        </w:rPr>
      </w:pPr>
    </w:p>
    <w:p w14:paraId="66B1F14C" w14:textId="013C64B8" w:rsidR="007C45E4" w:rsidRDefault="007C45E4" w:rsidP="00873C0F">
      <w:pPr>
        <w:spacing w:line="200" w:lineRule="atLeast"/>
        <w:ind w:right="-924" w:firstLine="643"/>
        <w:rPr>
          <w:rFonts w:ascii="Arial" w:eastAsia="Arial" w:hAnsi="Arial" w:cs="Arial"/>
          <w:bCs/>
        </w:rPr>
      </w:pPr>
      <w:r w:rsidRPr="00F47F3F">
        <w:rPr>
          <w:rFonts w:ascii="Arial" w:eastAsia="Arial" w:hAnsi="Arial" w:cs="Arial"/>
          <w:b/>
        </w:rPr>
        <w:t>ATC Planning Committee recommends APPROVAL for this application.</w:t>
      </w:r>
    </w:p>
    <w:p w14:paraId="241CBE07" w14:textId="77777777" w:rsidR="00EC6E83" w:rsidRDefault="00EC6E83" w:rsidP="00873C0F">
      <w:pPr>
        <w:spacing w:line="200" w:lineRule="atLeast"/>
        <w:ind w:right="-924" w:firstLine="643"/>
        <w:rPr>
          <w:rFonts w:ascii="Arial" w:eastAsia="Arial" w:hAnsi="Arial" w:cs="Arial"/>
          <w:bCs/>
        </w:rPr>
      </w:pPr>
    </w:p>
    <w:p w14:paraId="4F97371A" w14:textId="77777777" w:rsidR="00465EEB" w:rsidRPr="0046773C" w:rsidRDefault="00465EEB" w:rsidP="00873C0F">
      <w:pPr>
        <w:spacing w:line="200" w:lineRule="atLeast"/>
        <w:ind w:right="-924" w:firstLine="643"/>
        <w:rPr>
          <w:rFonts w:ascii="Arial" w:eastAsia="Arial" w:hAnsi="Arial" w:cs="Arial"/>
          <w:bCs/>
        </w:rPr>
      </w:pPr>
    </w:p>
    <w:bookmarkEnd w:id="2"/>
    <w:p w14:paraId="3A70FAB5" w14:textId="77777777" w:rsidR="00873C0F" w:rsidRDefault="00873C0F" w:rsidP="00873C0F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1B4ED663" w14:textId="77777777" w:rsidR="00873C0F" w:rsidRPr="0046773C" w:rsidRDefault="00873C0F" w:rsidP="00873C0F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3A834545" w14:textId="1E3B0663" w:rsidR="00873C0F" w:rsidRPr="0046773C" w:rsidRDefault="00873C0F" w:rsidP="00873C0F">
      <w:pPr>
        <w:numPr>
          <w:ilvl w:val="0"/>
          <w:numId w:val="47"/>
        </w:numPr>
        <w:spacing w:line="200" w:lineRule="atLeast"/>
        <w:ind w:right="-924"/>
        <w:rPr>
          <w:rFonts w:ascii="Arial" w:eastAsia="Arial" w:hAnsi="Arial" w:cs="Arial"/>
          <w:bCs/>
        </w:rPr>
      </w:pPr>
      <w:bookmarkStart w:id="4" w:name="_Hlk89333817"/>
      <w:bookmarkStart w:id="5" w:name="_Hlk89334051"/>
      <w:r w:rsidRPr="0046773C">
        <w:rPr>
          <w:rFonts w:ascii="Arial" w:eastAsia="Arial" w:hAnsi="Arial" w:cs="Arial"/>
          <w:b/>
        </w:rPr>
        <w:lastRenderedPageBreak/>
        <w:t>Application No</w:t>
      </w:r>
      <w:bookmarkEnd w:id="4"/>
      <w:r w:rsidRPr="0046773C">
        <w:rPr>
          <w:rFonts w:ascii="Arial" w:eastAsia="Arial" w:hAnsi="Arial" w:cs="Arial"/>
          <w:b/>
        </w:rPr>
        <w:t>:</w:t>
      </w:r>
      <w:r w:rsidRPr="0046773C">
        <w:rPr>
          <w:rFonts w:ascii="Arial" w:eastAsia="Arial" w:hAnsi="Arial" w:cs="Arial"/>
          <w:bCs/>
        </w:rPr>
        <w:t xml:space="preserve"> </w:t>
      </w:r>
      <w:r w:rsidRPr="0046773C">
        <w:rPr>
          <w:rFonts w:ascii="Arial" w:hAnsi="Arial" w:cs="Arial"/>
          <w:color w:val="333333"/>
          <w:shd w:val="clear" w:color="auto" w:fill="FFFFFF"/>
        </w:rPr>
        <w:t>DC/21/5517/FUL</w:t>
      </w:r>
    </w:p>
    <w:p w14:paraId="59052F79" w14:textId="77777777" w:rsidR="00873C0F" w:rsidRPr="0046773C" w:rsidRDefault="00873C0F" w:rsidP="00A51CFF">
      <w:pPr>
        <w:spacing w:line="200" w:lineRule="atLeast"/>
        <w:ind w:right="-924" w:firstLine="643"/>
        <w:rPr>
          <w:rFonts w:ascii="Arial" w:eastAsia="Arial" w:hAnsi="Arial" w:cs="Arial"/>
          <w:bCs/>
        </w:rPr>
      </w:pPr>
      <w:bookmarkStart w:id="6" w:name="_Hlk89333905"/>
      <w:r w:rsidRPr="0046773C">
        <w:rPr>
          <w:rFonts w:ascii="Arial" w:eastAsia="Arial" w:hAnsi="Arial" w:cs="Arial"/>
          <w:b/>
        </w:rPr>
        <w:t>Location:</w:t>
      </w:r>
      <w:r w:rsidRPr="0046773C">
        <w:rPr>
          <w:rFonts w:ascii="Arial" w:eastAsia="Arial" w:hAnsi="Arial" w:cs="Arial"/>
          <w:bCs/>
        </w:rPr>
        <w:t xml:space="preserve"> </w:t>
      </w:r>
      <w:r w:rsidRPr="0046773C">
        <w:rPr>
          <w:rFonts w:ascii="Arial" w:hAnsi="Arial" w:cs="Arial"/>
          <w:color w:val="333333"/>
          <w:shd w:val="clear" w:color="auto" w:fill="FFFFFF"/>
        </w:rPr>
        <w:t>26 Fairfield Road Aldeburgh Suffolk IP15 5JN</w:t>
      </w:r>
    </w:p>
    <w:p w14:paraId="36FB12C5" w14:textId="77777777" w:rsidR="00873C0F" w:rsidRPr="0046773C" w:rsidRDefault="00873C0F" w:rsidP="00A51CFF">
      <w:pPr>
        <w:spacing w:line="200" w:lineRule="atLeast"/>
        <w:ind w:right="-924" w:firstLine="643"/>
        <w:rPr>
          <w:rFonts w:ascii="Arial" w:eastAsia="Arial" w:hAnsi="Arial" w:cs="Arial"/>
          <w:bCs/>
        </w:rPr>
      </w:pPr>
      <w:r w:rsidRPr="0046773C">
        <w:rPr>
          <w:rFonts w:ascii="Arial" w:eastAsia="Arial" w:hAnsi="Arial" w:cs="Arial"/>
          <w:b/>
        </w:rPr>
        <w:t xml:space="preserve">Proposal: </w:t>
      </w:r>
      <w:r w:rsidRPr="0046773C">
        <w:rPr>
          <w:rFonts w:ascii="Arial" w:hAnsi="Arial" w:cs="Arial"/>
          <w:color w:val="333333"/>
          <w:shd w:val="clear" w:color="auto" w:fill="FFFFFF"/>
        </w:rPr>
        <w:t>Erection of a single storey side/rear extension.</w:t>
      </w:r>
      <w:r w:rsidRPr="0046773C">
        <w:rPr>
          <w:rFonts w:ascii="Arial" w:eastAsia="Arial" w:hAnsi="Arial" w:cs="Arial"/>
          <w:b/>
        </w:rPr>
        <w:t xml:space="preserve"> </w:t>
      </w:r>
    </w:p>
    <w:p w14:paraId="590BD2ED" w14:textId="07FDB960" w:rsidR="00873C0F" w:rsidRDefault="00873C0F" w:rsidP="00A51CFF">
      <w:pPr>
        <w:spacing w:line="200" w:lineRule="atLeast"/>
        <w:ind w:right="-924" w:firstLine="643"/>
        <w:rPr>
          <w:rFonts w:ascii="Arial" w:eastAsia="Arial" w:hAnsi="Arial" w:cs="Arial"/>
          <w:bCs/>
        </w:rPr>
      </w:pPr>
      <w:r w:rsidRPr="0046773C">
        <w:rPr>
          <w:rFonts w:ascii="Arial" w:eastAsia="Arial" w:hAnsi="Arial" w:cs="Arial"/>
          <w:b/>
        </w:rPr>
        <w:t>Case Officer:</w:t>
      </w:r>
      <w:r w:rsidRPr="0046773C">
        <w:rPr>
          <w:rFonts w:ascii="Arial" w:eastAsia="Arial" w:hAnsi="Arial" w:cs="Arial"/>
          <w:bCs/>
        </w:rPr>
        <w:t xml:space="preserve"> tbc</w:t>
      </w:r>
      <w:bookmarkEnd w:id="6"/>
    </w:p>
    <w:p w14:paraId="1C96729D" w14:textId="77777777" w:rsidR="00851676" w:rsidRDefault="00851676" w:rsidP="00A51CFF">
      <w:pPr>
        <w:spacing w:line="200" w:lineRule="atLeast"/>
        <w:ind w:right="-924" w:firstLine="643"/>
        <w:rPr>
          <w:rFonts w:ascii="Arial" w:eastAsia="Arial" w:hAnsi="Arial" w:cs="Arial"/>
          <w:bCs/>
        </w:rPr>
      </w:pPr>
    </w:p>
    <w:p w14:paraId="4B9EFB2A" w14:textId="2F898327" w:rsidR="00851676" w:rsidRPr="0046773C" w:rsidRDefault="00957F1D" w:rsidP="00A51CFF">
      <w:pPr>
        <w:spacing w:line="200" w:lineRule="atLeast"/>
        <w:ind w:right="-924" w:firstLine="643"/>
        <w:rPr>
          <w:rFonts w:ascii="Arial" w:eastAsia="Arial" w:hAnsi="Arial" w:cs="Arial"/>
          <w:bCs/>
        </w:rPr>
      </w:pPr>
      <w:r w:rsidRPr="00F47F3F">
        <w:rPr>
          <w:rFonts w:ascii="Arial" w:eastAsia="Arial" w:hAnsi="Arial" w:cs="Arial"/>
          <w:b/>
        </w:rPr>
        <w:t>ATC Planning Committee recommends APPROVAL for this application.</w:t>
      </w:r>
    </w:p>
    <w:bookmarkEnd w:id="5"/>
    <w:p w14:paraId="35A7B340" w14:textId="77777777" w:rsidR="00873C0F" w:rsidRDefault="00873C0F" w:rsidP="00873C0F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7D948054" w14:textId="77777777" w:rsidR="00873C0F" w:rsidRPr="0046773C" w:rsidRDefault="00873C0F" w:rsidP="00873C0F">
      <w:pPr>
        <w:spacing w:line="200" w:lineRule="atLeast"/>
        <w:ind w:right="-924"/>
        <w:rPr>
          <w:rFonts w:ascii="Arial" w:eastAsia="Arial" w:hAnsi="Arial" w:cs="Arial"/>
          <w:bCs/>
        </w:rPr>
      </w:pPr>
      <w:r w:rsidRPr="0046773C">
        <w:rPr>
          <w:rFonts w:ascii="Arial" w:eastAsia="Arial" w:hAnsi="Arial" w:cs="Arial"/>
          <w:bCs/>
        </w:rPr>
        <w:tab/>
      </w:r>
    </w:p>
    <w:p w14:paraId="450C0DCD" w14:textId="77777777" w:rsidR="00873C0F" w:rsidRPr="0046773C" w:rsidRDefault="00873C0F" w:rsidP="00873C0F">
      <w:pPr>
        <w:numPr>
          <w:ilvl w:val="0"/>
          <w:numId w:val="47"/>
        </w:numPr>
        <w:spacing w:line="200" w:lineRule="atLeast"/>
        <w:ind w:right="-924"/>
        <w:rPr>
          <w:rFonts w:ascii="Arial" w:eastAsia="Arial" w:hAnsi="Arial" w:cs="Arial"/>
          <w:bCs/>
        </w:rPr>
      </w:pPr>
      <w:r w:rsidRPr="0046773C">
        <w:rPr>
          <w:rFonts w:ascii="Arial" w:eastAsia="Arial" w:hAnsi="Arial" w:cs="Arial"/>
          <w:b/>
        </w:rPr>
        <w:t>Application No:</w:t>
      </w:r>
      <w:r w:rsidRPr="0046773C">
        <w:rPr>
          <w:rFonts w:ascii="Arial" w:eastAsia="Arial" w:hAnsi="Arial" w:cs="Arial"/>
          <w:bCs/>
        </w:rPr>
        <w:t xml:space="preserve"> </w:t>
      </w:r>
      <w:r w:rsidRPr="0046773C">
        <w:rPr>
          <w:rFonts w:ascii="Arial" w:hAnsi="Arial" w:cs="Arial"/>
          <w:color w:val="333333"/>
          <w:shd w:val="clear" w:color="auto" w:fill="FFFFFF"/>
        </w:rPr>
        <w:t>DC/21/5332/FUL</w:t>
      </w:r>
    </w:p>
    <w:p w14:paraId="7A7A51E7" w14:textId="77777777" w:rsidR="00873C0F" w:rsidRPr="0046773C" w:rsidRDefault="00873C0F" w:rsidP="00873C0F">
      <w:pPr>
        <w:pStyle w:val="NoSpacing"/>
        <w:ind w:firstLine="643"/>
        <w:rPr>
          <w:rFonts w:ascii="Arial" w:eastAsia="Arial" w:hAnsi="Arial" w:cs="Arial"/>
          <w:bCs/>
        </w:rPr>
      </w:pPr>
      <w:r w:rsidRPr="0046773C">
        <w:rPr>
          <w:rFonts w:ascii="Arial" w:eastAsia="Arial" w:hAnsi="Arial" w:cs="Arial"/>
          <w:b/>
        </w:rPr>
        <w:t>Location</w:t>
      </w:r>
      <w:r w:rsidRPr="0046773C">
        <w:rPr>
          <w:rFonts w:ascii="Arial" w:eastAsia="Arial" w:hAnsi="Arial" w:cs="Arial"/>
          <w:bCs/>
        </w:rPr>
        <w:t xml:space="preserve">: </w:t>
      </w:r>
      <w:r w:rsidRPr="0046773C">
        <w:rPr>
          <w:rFonts w:ascii="Arial" w:hAnsi="Arial" w:cs="Arial"/>
          <w:shd w:val="clear" w:color="auto" w:fill="FDFDF1"/>
        </w:rPr>
        <w:t>The Lugger 13 Linden Close Aldeburgh Suffolk IP15 5JL</w:t>
      </w:r>
    </w:p>
    <w:p w14:paraId="41A5025B" w14:textId="77777777" w:rsidR="00873C0F" w:rsidRPr="0046773C" w:rsidRDefault="00873C0F" w:rsidP="00873C0F">
      <w:pPr>
        <w:spacing w:line="200" w:lineRule="atLeast"/>
        <w:ind w:left="643" w:right="-924"/>
        <w:rPr>
          <w:rFonts w:ascii="Arial" w:hAnsi="Arial" w:cs="Arial"/>
          <w:color w:val="333333"/>
          <w:shd w:val="clear" w:color="auto" w:fill="FFFFFF"/>
        </w:rPr>
      </w:pPr>
      <w:r w:rsidRPr="0046773C">
        <w:rPr>
          <w:rFonts w:ascii="Arial" w:eastAsia="Arial" w:hAnsi="Arial" w:cs="Arial"/>
          <w:b/>
        </w:rPr>
        <w:t>Proposal:</w:t>
      </w:r>
      <w:r w:rsidRPr="0046773C">
        <w:rPr>
          <w:rFonts w:ascii="Arial" w:eastAsia="Arial" w:hAnsi="Arial" w:cs="Arial"/>
          <w:bCs/>
        </w:rPr>
        <w:t xml:space="preserve">  </w:t>
      </w:r>
      <w:r w:rsidRPr="0046773C">
        <w:rPr>
          <w:rFonts w:ascii="Arial" w:hAnsi="Arial" w:cs="Arial"/>
          <w:color w:val="333333"/>
          <w:shd w:val="clear" w:color="auto" w:fill="FFFFFF"/>
        </w:rPr>
        <w:t xml:space="preserve">Use of proposed annex approved under DC/21/3363/FUL to also be </w:t>
      </w:r>
    </w:p>
    <w:p w14:paraId="72582536" w14:textId="77777777" w:rsidR="00873C0F" w:rsidRPr="0046773C" w:rsidRDefault="00873C0F" w:rsidP="00873C0F">
      <w:pPr>
        <w:spacing w:line="200" w:lineRule="atLeast"/>
        <w:ind w:left="643" w:right="-924"/>
        <w:rPr>
          <w:rFonts w:ascii="Arial" w:eastAsia="Arial" w:hAnsi="Arial" w:cs="Arial"/>
          <w:bCs/>
        </w:rPr>
      </w:pPr>
      <w:r w:rsidRPr="0046773C">
        <w:rPr>
          <w:rFonts w:ascii="Arial" w:hAnsi="Arial" w:cs="Arial"/>
          <w:color w:val="333333"/>
          <w:shd w:val="clear" w:color="auto" w:fill="FFFFFF"/>
        </w:rPr>
        <w:t>used for holiday let.</w:t>
      </w:r>
    </w:p>
    <w:p w14:paraId="3A9885C0" w14:textId="77777777" w:rsidR="00873C0F" w:rsidRPr="0046773C" w:rsidRDefault="00873C0F" w:rsidP="00873C0F">
      <w:pPr>
        <w:spacing w:line="200" w:lineRule="atLeast"/>
        <w:ind w:right="-924" w:firstLine="643"/>
        <w:rPr>
          <w:rFonts w:ascii="Arial" w:eastAsia="Arial" w:hAnsi="Arial" w:cs="Arial"/>
          <w:bCs/>
        </w:rPr>
      </w:pPr>
      <w:bookmarkStart w:id="7" w:name="_Hlk92789904"/>
      <w:r w:rsidRPr="0046773C">
        <w:rPr>
          <w:rFonts w:ascii="Arial" w:eastAsia="Arial" w:hAnsi="Arial" w:cs="Arial"/>
          <w:b/>
        </w:rPr>
        <w:t>Case Officer:</w:t>
      </w:r>
      <w:r w:rsidRPr="0046773C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>Steve Milligan</w:t>
      </w:r>
    </w:p>
    <w:bookmarkEnd w:id="7"/>
    <w:p w14:paraId="084FD76B" w14:textId="77777777" w:rsidR="00873C0F" w:rsidRDefault="00873C0F" w:rsidP="00873C0F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7F405414" w14:textId="760F0192" w:rsidR="00A41DDE" w:rsidRDefault="00A41DDE" w:rsidP="00DA3285">
      <w:pPr>
        <w:suppressAutoHyphens w:val="0"/>
        <w:ind w:left="641"/>
        <w:rPr>
          <w:rFonts w:ascii="Arial" w:eastAsia="Arial" w:hAnsi="Arial" w:cs="Arial"/>
          <w:bCs/>
        </w:rPr>
      </w:pPr>
      <w:r w:rsidRPr="00F47F3F">
        <w:rPr>
          <w:rFonts w:ascii="Arial" w:eastAsia="Arial" w:hAnsi="Arial" w:cs="Arial"/>
          <w:b/>
        </w:rPr>
        <w:t xml:space="preserve">ATC Planning Committee </w:t>
      </w:r>
      <w:r w:rsidR="00165C70">
        <w:rPr>
          <w:rFonts w:ascii="Arial" w:eastAsia="Arial" w:hAnsi="Arial" w:cs="Arial"/>
          <w:b/>
        </w:rPr>
        <w:t>OBJECTS to</w:t>
      </w:r>
      <w:r w:rsidRPr="00F47F3F">
        <w:rPr>
          <w:rFonts w:ascii="Arial" w:eastAsia="Arial" w:hAnsi="Arial" w:cs="Arial"/>
          <w:b/>
        </w:rPr>
        <w:t xml:space="preserve"> this application.</w:t>
      </w:r>
      <w:r w:rsidR="00DA3285">
        <w:rPr>
          <w:rFonts w:ascii="Arial" w:eastAsia="Arial" w:hAnsi="Arial" w:cs="Arial"/>
          <w:b/>
        </w:rPr>
        <w:t xml:space="preserve">  Previous application DC/21/3363/FUL recommended for familial use only.</w:t>
      </w:r>
    </w:p>
    <w:p w14:paraId="3FAF6413" w14:textId="61E673A8" w:rsidR="001A3BA1" w:rsidRDefault="001A3BA1" w:rsidP="00873C0F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7A07CDFA" w14:textId="77777777" w:rsidR="00873C0F" w:rsidRPr="0046773C" w:rsidRDefault="00873C0F" w:rsidP="00873C0F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1875F32C" w14:textId="77777777" w:rsidR="00873C0F" w:rsidRPr="0046773C" w:rsidRDefault="00873C0F" w:rsidP="00873C0F">
      <w:pPr>
        <w:numPr>
          <w:ilvl w:val="0"/>
          <w:numId w:val="47"/>
        </w:numPr>
        <w:spacing w:line="200" w:lineRule="atLeast"/>
        <w:ind w:right="-924"/>
        <w:rPr>
          <w:rFonts w:ascii="Arial" w:eastAsia="Arial" w:hAnsi="Arial" w:cs="Arial"/>
          <w:bCs/>
        </w:rPr>
      </w:pPr>
      <w:r w:rsidRPr="0046773C">
        <w:rPr>
          <w:rFonts w:ascii="Arial" w:eastAsia="Arial" w:hAnsi="Arial" w:cs="Arial"/>
          <w:b/>
        </w:rPr>
        <w:t>Application No:</w:t>
      </w:r>
      <w:r w:rsidRPr="0046773C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 xml:space="preserve">DC/21/5181/FUL </w:t>
      </w:r>
    </w:p>
    <w:p w14:paraId="7FFEA27E" w14:textId="1A51C415" w:rsidR="00873C0F" w:rsidRPr="0046773C" w:rsidRDefault="00873C0F" w:rsidP="00873C0F">
      <w:pPr>
        <w:spacing w:line="200" w:lineRule="atLeast"/>
        <w:ind w:right="-924" w:firstLine="643"/>
        <w:rPr>
          <w:rFonts w:ascii="Arial" w:eastAsia="Arial" w:hAnsi="Arial" w:cs="Arial"/>
          <w:bCs/>
        </w:rPr>
      </w:pPr>
      <w:r w:rsidRPr="0046773C">
        <w:rPr>
          <w:rFonts w:ascii="Arial" w:eastAsia="Arial" w:hAnsi="Arial" w:cs="Arial"/>
          <w:b/>
        </w:rPr>
        <w:t>Location:</w:t>
      </w:r>
      <w:r w:rsidRPr="0046773C">
        <w:rPr>
          <w:rFonts w:ascii="Arial" w:eastAsia="Arial" w:hAnsi="Arial" w:cs="Arial"/>
          <w:bCs/>
        </w:rPr>
        <w:t xml:space="preserve"> </w:t>
      </w:r>
      <w:proofErr w:type="spellStart"/>
      <w:r w:rsidR="008B4F1E" w:rsidRPr="009D1D94">
        <w:rPr>
          <w:rFonts w:ascii="Arial" w:hAnsi="Arial" w:cs="Arial"/>
          <w:shd w:val="clear" w:color="auto" w:fill="FDFDF1"/>
        </w:rPr>
        <w:t>Aldecot</w:t>
      </w:r>
      <w:proofErr w:type="spellEnd"/>
      <w:r w:rsidR="008B4F1E" w:rsidRPr="009D1D94">
        <w:rPr>
          <w:rFonts w:ascii="Arial" w:hAnsi="Arial" w:cs="Arial"/>
          <w:shd w:val="clear" w:color="auto" w:fill="FDFDF1"/>
        </w:rPr>
        <w:t xml:space="preserve"> 21 The Terrace Aldeburgh Suffolk IP15 5HJ</w:t>
      </w:r>
    </w:p>
    <w:p w14:paraId="66ACAEDC" w14:textId="77777777" w:rsidR="00873C0F" w:rsidRPr="0046773C" w:rsidRDefault="00873C0F" w:rsidP="00873C0F">
      <w:pPr>
        <w:suppressAutoHyphens w:val="0"/>
        <w:ind w:firstLine="641"/>
        <w:rPr>
          <w:rFonts w:ascii="Arial" w:hAnsi="Arial" w:cs="Arial"/>
          <w:color w:val="333333"/>
          <w:lang w:eastAsia="en-GB"/>
        </w:rPr>
      </w:pPr>
      <w:r w:rsidRPr="0046773C">
        <w:rPr>
          <w:rFonts w:ascii="Arial" w:eastAsia="Arial" w:hAnsi="Arial" w:cs="Arial"/>
          <w:b/>
        </w:rPr>
        <w:t xml:space="preserve">Proposal:  </w:t>
      </w:r>
      <w:r w:rsidRPr="0046773C">
        <w:rPr>
          <w:rFonts w:ascii="Arial" w:hAnsi="Arial" w:cs="Arial"/>
          <w:color w:val="333333"/>
          <w:lang w:eastAsia="en-GB"/>
        </w:rPr>
        <w:t xml:space="preserve">Loft conversion </w:t>
      </w:r>
    </w:p>
    <w:p w14:paraId="09BD2E21" w14:textId="77777777" w:rsidR="00873C0F" w:rsidRDefault="00873C0F" w:rsidP="00873C0F">
      <w:pPr>
        <w:suppressAutoHyphens w:val="0"/>
        <w:ind w:firstLine="641"/>
        <w:rPr>
          <w:rFonts w:ascii="Arial" w:eastAsia="Arial" w:hAnsi="Arial" w:cs="Arial"/>
          <w:bCs/>
        </w:rPr>
      </w:pPr>
      <w:r w:rsidRPr="0046773C">
        <w:rPr>
          <w:rFonts w:ascii="Arial" w:eastAsia="Arial" w:hAnsi="Arial" w:cs="Arial"/>
          <w:b/>
        </w:rPr>
        <w:t>Case Officer:</w:t>
      </w:r>
      <w:r w:rsidRPr="0046773C">
        <w:rPr>
          <w:rFonts w:ascii="Arial" w:eastAsia="Arial" w:hAnsi="Arial" w:cs="Arial"/>
          <w:bCs/>
        </w:rPr>
        <w:t xml:space="preserve"> tbc</w:t>
      </w:r>
    </w:p>
    <w:p w14:paraId="4C9C6747" w14:textId="77777777" w:rsidR="00957F1D" w:rsidRDefault="00957F1D" w:rsidP="00873C0F">
      <w:pPr>
        <w:suppressAutoHyphens w:val="0"/>
        <w:ind w:firstLine="641"/>
        <w:rPr>
          <w:rFonts w:ascii="Arial" w:eastAsia="Arial" w:hAnsi="Arial" w:cs="Arial"/>
          <w:bCs/>
        </w:rPr>
      </w:pPr>
    </w:p>
    <w:p w14:paraId="19A22CAA" w14:textId="7D9844CE" w:rsidR="00957F1D" w:rsidRDefault="00957F1D" w:rsidP="00873C0F">
      <w:pPr>
        <w:suppressAutoHyphens w:val="0"/>
        <w:ind w:firstLine="641"/>
        <w:rPr>
          <w:rFonts w:ascii="Arial" w:eastAsia="Arial" w:hAnsi="Arial" w:cs="Arial"/>
          <w:bCs/>
        </w:rPr>
      </w:pPr>
      <w:r w:rsidRPr="00F47F3F">
        <w:rPr>
          <w:rFonts w:ascii="Arial" w:eastAsia="Arial" w:hAnsi="Arial" w:cs="Arial"/>
          <w:b/>
        </w:rPr>
        <w:t>ATC Planning Committee recommends APPROVAL for this application.</w:t>
      </w:r>
    </w:p>
    <w:p w14:paraId="399F534C" w14:textId="77777777" w:rsidR="00873C0F" w:rsidRDefault="00873C0F" w:rsidP="00873C0F">
      <w:pPr>
        <w:suppressAutoHyphens w:val="0"/>
        <w:rPr>
          <w:rFonts w:ascii="Arial" w:eastAsia="Arial" w:hAnsi="Arial" w:cs="Arial"/>
          <w:bCs/>
        </w:rPr>
      </w:pPr>
    </w:p>
    <w:p w14:paraId="304B6400" w14:textId="77777777" w:rsidR="00873C0F" w:rsidRDefault="00873C0F" w:rsidP="00873C0F">
      <w:pPr>
        <w:suppressAutoHyphens w:val="0"/>
        <w:rPr>
          <w:rFonts w:ascii="Arial" w:eastAsia="Arial" w:hAnsi="Arial" w:cs="Arial"/>
          <w:bCs/>
        </w:rPr>
      </w:pPr>
    </w:p>
    <w:p w14:paraId="57482239" w14:textId="77777777" w:rsidR="00873C0F" w:rsidRPr="0046773C" w:rsidRDefault="00873C0F" w:rsidP="00873C0F">
      <w:pPr>
        <w:numPr>
          <w:ilvl w:val="0"/>
          <w:numId w:val="47"/>
        </w:numPr>
        <w:suppressAutoHyphens w:val="0"/>
        <w:rPr>
          <w:rFonts w:ascii="Arial" w:hAnsi="Arial" w:cs="Arial"/>
          <w:color w:val="333333"/>
          <w:lang w:eastAsia="en-GB"/>
        </w:rPr>
      </w:pPr>
      <w:r w:rsidRPr="0024651E">
        <w:rPr>
          <w:rFonts w:ascii="Arial" w:hAnsi="Arial" w:cs="Arial"/>
          <w:b/>
          <w:bCs/>
          <w:color w:val="333333"/>
          <w:lang w:eastAsia="en-GB"/>
        </w:rPr>
        <w:t>Application No:</w:t>
      </w:r>
      <w:r w:rsidRPr="0024651E">
        <w:rPr>
          <w:rFonts w:ascii="Arial" w:hAnsi="Arial" w:cs="Arial"/>
          <w:color w:val="333333"/>
          <w:lang w:eastAsia="en-GB"/>
        </w:rPr>
        <w:t xml:space="preserve"> DC/21/5623/FUL</w:t>
      </w:r>
    </w:p>
    <w:p w14:paraId="0555D6D4" w14:textId="77777777" w:rsidR="00873C0F" w:rsidRDefault="00873C0F" w:rsidP="00873C0F">
      <w:pPr>
        <w:spacing w:line="200" w:lineRule="atLeast"/>
        <w:ind w:left="643" w:right="-924"/>
        <w:rPr>
          <w:rFonts w:ascii="Arial" w:eastAsia="Arial" w:hAnsi="Arial" w:cs="Arial"/>
          <w:b/>
        </w:rPr>
      </w:pPr>
      <w:r w:rsidRPr="0024651E">
        <w:rPr>
          <w:rFonts w:ascii="Arial" w:eastAsia="Arial" w:hAnsi="Arial" w:cs="Arial"/>
          <w:b/>
        </w:rPr>
        <w:t>Location:</w:t>
      </w:r>
      <w:r>
        <w:rPr>
          <w:rFonts w:ascii="Arial" w:eastAsia="Arial" w:hAnsi="Arial" w:cs="Arial"/>
          <w:b/>
        </w:rPr>
        <w:t xml:space="preserve"> </w:t>
      </w:r>
      <w:r w:rsidRPr="0024651E">
        <w:rPr>
          <w:rFonts w:ascii="Arial" w:eastAsia="Arial" w:hAnsi="Arial" w:cs="Arial"/>
          <w:bCs/>
        </w:rPr>
        <w:t>17 Northfield Lane Aldeburgh Suffolk IP15 5NB</w:t>
      </w:r>
    </w:p>
    <w:p w14:paraId="491F28A1" w14:textId="77777777" w:rsidR="00873C0F" w:rsidRDefault="00873C0F" w:rsidP="00873C0F">
      <w:pPr>
        <w:spacing w:line="200" w:lineRule="atLeast"/>
        <w:ind w:left="643" w:right="-924"/>
        <w:rPr>
          <w:rFonts w:ascii="Arial" w:eastAsia="Arial" w:hAnsi="Arial" w:cs="Arial"/>
          <w:bCs/>
        </w:rPr>
      </w:pPr>
      <w:r w:rsidRPr="0024651E">
        <w:rPr>
          <w:rFonts w:ascii="Arial" w:eastAsia="Arial" w:hAnsi="Arial" w:cs="Arial"/>
          <w:b/>
        </w:rPr>
        <w:t>Proposal:</w:t>
      </w:r>
      <w:r>
        <w:rPr>
          <w:rFonts w:ascii="Arial" w:eastAsia="Arial" w:hAnsi="Arial" w:cs="Arial"/>
          <w:b/>
        </w:rPr>
        <w:t xml:space="preserve">  </w:t>
      </w:r>
      <w:r w:rsidRPr="0024651E">
        <w:rPr>
          <w:rFonts w:ascii="Arial" w:eastAsia="Arial" w:hAnsi="Arial" w:cs="Arial"/>
          <w:bCs/>
        </w:rPr>
        <w:t>Single storey rear extension, first floor extension to front of outbuilding,</w:t>
      </w:r>
      <w:r>
        <w:rPr>
          <w:rFonts w:ascii="Arial" w:eastAsia="Arial" w:hAnsi="Arial" w:cs="Arial"/>
          <w:bCs/>
        </w:rPr>
        <w:t xml:space="preserve"> </w:t>
      </w:r>
      <w:r w:rsidRPr="0024651E">
        <w:rPr>
          <w:rFonts w:ascii="Arial" w:eastAsia="Arial" w:hAnsi="Arial" w:cs="Arial"/>
          <w:bCs/>
        </w:rPr>
        <w:t xml:space="preserve">internal </w:t>
      </w:r>
    </w:p>
    <w:p w14:paraId="4B66895F" w14:textId="77777777" w:rsidR="00873C0F" w:rsidRDefault="00873C0F" w:rsidP="00873C0F">
      <w:pPr>
        <w:spacing w:line="200" w:lineRule="atLeast"/>
        <w:ind w:left="643" w:right="-924"/>
        <w:rPr>
          <w:rFonts w:ascii="Arial" w:eastAsia="Arial" w:hAnsi="Arial" w:cs="Arial"/>
          <w:b/>
        </w:rPr>
      </w:pPr>
      <w:r w:rsidRPr="0024651E">
        <w:rPr>
          <w:rFonts w:ascii="Arial" w:eastAsia="Arial" w:hAnsi="Arial" w:cs="Arial"/>
          <w:bCs/>
        </w:rPr>
        <w:t>alterations &amp; solar panels</w:t>
      </w:r>
      <w:r>
        <w:rPr>
          <w:rFonts w:ascii="Arial" w:eastAsia="Arial" w:hAnsi="Arial" w:cs="Arial"/>
          <w:bCs/>
        </w:rPr>
        <w:t>.</w:t>
      </w:r>
    </w:p>
    <w:p w14:paraId="37B0D608" w14:textId="77777777" w:rsidR="00873C0F" w:rsidRDefault="00873C0F" w:rsidP="00873C0F">
      <w:pPr>
        <w:spacing w:line="200" w:lineRule="atLeast"/>
        <w:ind w:left="643" w:right="-924"/>
        <w:rPr>
          <w:rFonts w:ascii="Arial" w:eastAsia="Arial" w:hAnsi="Arial" w:cs="Arial"/>
          <w:bCs/>
        </w:rPr>
      </w:pPr>
      <w:r w:rsidRPr="0024651E">
        <w:rPr>
          <w:rFonts w:ascii="Arial" w:eastAsia="Arial" w:hAnsi="Arial" w:cs="Arial"/>
          <w:b/>
        </w:rPr>
        <w:t xml:space="preserve">Case Officer: </w:t>
      </w:r>
      <w:r w:rsidRPr="0024651E">
        <w:rPr>
          <w:rFonts w:ascii="Arial" w:eastAsia="Arial" w:hAnsi="Arial" w:cs="Arial"/>
          <w:bCs/>
        </w:rPr>
        <w:t>tbc</w:t>
      </w:r>
    </w:p>
    <w:p w14:paraId="160FC68D" w14:textId="77777777" w:rsidR="00873C0F" w:rsidRDefault="00873C0F" w:rsidP="00873C0F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131951F0" w14:textId="4E63CD63" w:rsidR="001A3BA1" w:rsidRDefault="001A3BA1" w:rsidP="001A3BA1">
      <w:pPr>
        <w:spacing w:line="200" w:lineRule="atLeast"/>
        <w:ind w:right="-924" w:firstLine="64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ATC Planning Committee has no material planning concerns.</w:t>
      </w:r>
    </w:p>
    <w:p w14:paraId="58468FF8" w14:textId="77777777" w:rsidR="00DA3285" w:rsidRDefault="00DA3285" w:rsidP="001A3BA1">
      <w:pPr>
        <w:spacing w:line="200" w:lineRule="atLeast"/>
        <w:ind w:right="-924" w:firstLine="643"/>
        <w:rPr>
          <w:rFonts w:ascii="Arial" w:eastAsia="Arial" w:hAnsi="Arial" w:cs="Arial"/>
          <w:b/>
        </w:rPr>
      </w:pPr>
    </w:p>
    <w:p w14:paraId="7640DA4C" w14:textId="77777777" w:rsidR="00873C0F" w:rsidRDefault="00873C0F" w:rsidP="00873C0F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310395F6" w14:textId="77777777" w:rsidR="00873C0F" w:rsidRPr="00810382" w:rsidRDefault="00873C0F" w:rsidP="00873C0F">
      <w:pPr>
        <w:numPr>
          <w:ilvl w:val="0"/>
          <w:numId w:val="47"/>
        </w:numPr>
        <w:spacing w:line="200" w:lineRule="atLeast"/>
        <w:ind w:right="-924"/>
        <w:rPr>
          <w:rStyle w:val="divider1"/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Application No: </w:t>
      </w:r>
      <w:r>
        <w:rPr>
          <w:rStyle w:val="casenumber"/>
          <w:rFonts w:ascii="Arial" w:hAnsi="Arial" w:cs="Arial"/>
          <w:color w:val="333333"/>
          <w:sz w:val="23"/>
          <w:szCs w:val="23"/>
          <w:shd w:val="clear" w:color="auto" w:fill="FFFFFF"/>
        </w:rPr>
        <w:t>DC/21/5766/FUL </w:t>
      </w:r>
    </w:p>
    <w:p w14:paraId="719CDE0C" w14:textId="77777777" w:rsidR="00873C0F" w:rsidRDefault="00873C0F" w:rsidP="00873C0F">
      <w:pPr>
        <w:spacing w:line="200" w:lineRule="atLeast"/>
        <w:ind w:left="643" w:right="-924"/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eastAsia="Arial" w:hAnsi="Arial" w:cs="Arial"/>
          <w:b/>
        </w:rPr>
        <w:t>Location:</w:t>
      </w:r>
      <w:r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address"/>
          <w:rFonts w:ascii="Arial" w:hAnsi="Arial" w:cs="Arial"/>
          <w:color w:val="333333"/>
          <w:sz w:val="23"/>
          <w:szCs w:val="23"/>
          <w:shd w:val="clear" w:color="auto" w:fill="FFFFFF"/>
        </w:rPr>
        <w:t>Aldewaye</w:t>
      </w:r>
      <w:proofErr w:type="spellEnd"/>
      <w:r>
        <w:rPr>
          <w:rStyle w:val="address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Park Road Aldeburgh Suffolk IP15 5ER</w:t>
      </w:r>
    </w:p>
    <w:p w14:paraId="29FF70D7" w14:textId="77777777" w:rsidR="00873C0F" w:rsidRDefault="00873C0F" w:rsidP="00873C0F">
      <w:pPr>
        <w:spacing w:line="200" w:lineRule="atLeast"/>
        <w:ind w:left="643" w:right="-924"/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810382">
        <w:rPr>
          <w:rStyle w:val="description"/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Proposal:</w:t>
      </w:r>
      <w:r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Erection of new side/rear extension, alteration to existing roof, reconfiguration of existing boundary wall, and associated works.</w:t>
      </w:r>
    </w:p>
    <w:p w14:paraId="4798B2F5" w14:textId="77777777" w:rsidR="00873C0F" w:rsidRPr="0024651E" w:rsidRDefault="00873C0F" w:rsidP="00873C0F">
      <w:pPr>
        <w:spacing w:line="200" w:lineRule="atLeast"/>
        <w:ind w:left="643" w:right="-924"/>
        <w:rPr>
          <w:rFonts w:ascii="Arial" w:eastAsia="Arial" w:hAnsi="Arial" w:cs="Arial"/>
          <w:b/>
        </w:rPr>
      </w:pPr>
      <w:r>
        <w:rPr>
          <w:rStyle w:val="description"/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Case Officer:</w:t>
      </w:r>
      <w:r>
        <w:rPr>
          <w:rFonts w:ascii="Arial" w:eastAsia="Arial" w:hAnsi="Arial" w:cs="Arial"/>
          <w:b/>
        </w:rPr>
        <w:t xml:space="preserve"> </w:t>
      </w:r>
      <w:r w:rsidRPr="00810382">
        <w:rPr>
          <w:rFonts w:ascii="Arial" w:eastAsia="Arial" w:hAnsi="Arial" w:cs="Arial"/>
          <w:bCs/>
        </w:rPr>
        <w:t>tbc</w:t>
      </w:r>
    </w:p>
    <w:p w14:paraId="68AC09E8" w14:textId="77777777" w:rsidR="00C27FBE" w:rsidRP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64B5BC1E" w14:textId="3A3EA345" w:rsidR="00C27FBE" w:rsidRDefault="00673DE2" w:rsidP="00D5617D">
      <w:pPr>
        <w:spacing w:line="200" w:lineRule="atLeast"/>
        <w:ind w:left="643" w:right="-924"/>
        <w:rPr>
          <w:rFonts w:ascii="Arial" w:eastAsia="Arial" w:hAnsi="Arial" w:cs="Arial"/>
          <w:b/>
        </w:rPr>
      </w:pPr>
      <w:r w:rsidRPr="00F47F3F">
        <w:rPr>
          <w:rFonts w:ascii="Arial" w:eastAsia="Arial" w:hAnsi="Arial" w:cs="Arial"/>
          <w:b/>
        </w:rPr>
        <w:t>ATC Planning Committee recommends APPROVAL for this application</w:t>
      </w:r>
      <w:r>
        <w:rPr>
          <w:rFonts w:ascii="Arial" w:eastAsia="Arial" w:hAnsi="Arial" w:cs="Arial"/>
          <w:b/>
        </w:rPr>
        <w:t xml:space="preserve"> </w:t>
      </w:r>
      <w:r w:rsidR="00CD665C">
        <w:rPr>
          <w:rFonts w:ascii="Arial" w:eastAsia="Arial" w:hAnsi="Arial" w:cs="Arial"/>
          <w:b/>
        </w:rPr>
        <w:t xml:space="preserve">subject </w:t>
      </w:r>
      <w:proofErr w:type="gramStart"/>
      <w:r w:rsidR="00CD665C">
        <w:rPr>
          <w:rFonts w:ascii="Arial" w:eastAsia="Arial" w:hAnsi="Arial" w:cs="Arial"/>
          <w:b/>
        </w:rPr>
        <w:t>to</w:t>
      </w:r>
      <w:r w:rsidR="00D5617D">
        <w:rPr>
          <w:rFonts w:ascii="Arial" w:eastAsia="Arial" w:hAnsi="Arial" w:cs="Arial"/>
          <w:b/>
        </w:rPr>
        <w:t>:-</w:t>
      </w:r>
      <w:proofErr w:type="gramEnd"/>
      <w:r w:rsidR="00CD665C">
        <w:rPr>
          <w:rFonts w:ascii="Arial" w:eastAsia="Arial" w:hAnsi="Arial" w:cs="Arial"/>
          <w:b/>
        </w:rPr>
        <w:t xml:space="preserve"> </w:t>
      </w:r>
      <w:r w:rsidR="00870014">
        <w:rPr>
          <w:rFonts w:ascii="Arial" w:eastAsia="Arial" w:hAnsi="Arial" w:cs="Arial"/>
          <w:b/>
        </w:rPr>
        <w:t xml:space="preserve">consideration be given </w:t>
      </w:r>
      <w:r w:rsidR="00B17333">
        <w:rPr>
          <w:rFonts w:ascii="Arial" w:eastAsia="Arial" w:hAnsi="Arial" w:cs="Arial"/>
          <w:b/>
        </w:rPr>
        <w:t xml:space="preserve">to the </w:t>
      </w:r>
      <w:r w:rsidR="00CD665C">
        <w:rPr>
          <w:rFonts w:ascii="Arial" w:eastAsia="Arial" w:hAnsi="Arial" w:cs="Arial"/>
          <w:b/>
        </w:rPr>
        <w:t xml:space="preserve">materials used </w:t>
      </w:r>
      <w:r w:rsidR="00B17333">
        <w:rPr>
          <w:rFonts w:ascii="Arial" w:eastAsia="Arial" w:hAnsi="Arial" w:cs="Arial"/>
          <w:b/>
        </w:rPr>
        <w:t xml:space="preserve">for </w:t>
      </w:r>
      <w:r w:rsidR="00CD665C">
        <w:rPr>
          <w:rFonts w:ascii="Arial" w:eastAsia="Arial" w:hAnsi="Arial" w:cs="Arial"/>
          <w:b/>
        </w:rPr>
        <w:t xml:space="preserve">the boundary wall and </w:t>
      </w:r>
      <w:r w:rsidR="00B17333">
        <w:rPr>
          <w:rFonts w:ascii="Arial" w:eastAsia="Arial" w:hAnsi="Arial" w:cs="Arial"/>
          <w:b/>
        </w:rPr>
        <w:t xml:space="preserve">the </w:t>
      </w:r>
      <w:r w:rsidR="00CD665C">
        <w:rPr>
          <w:rFonts w:ascii="Arial" w:eastAsia="Arial" w:hAnsi="Arial" w:cs="Arial"/>
          <w:b/>
        </w:rPr>
        <w:t>associated works</w:t>
      </w:r>
      <w:r w:rsidR="00542E89">
        <w:rPr>
          <w:rFonts w:ascii="Arial" w:eastAsia="Arial" w:hAnsi="Arial" w:cs="Arial"/>
          <w:b/>
        </w:rPr>
        <w:t xml:space="preserve"> to reflect the area in which this property stands.</w:t>
      </w:r>
    </w:p>
    <w:p w14:paraId="4DC13F06" w14:textId="77777777" w:rsidR="00DB6859" w:rsidRDefault="00DB6859" w:rsidP="00D5617D">
      <w:pPr>
        <w:spacing w:line="200" w:lineRule="atLeast"/>
        <w:ind w:left="643" w:right="-924"/>
        <w:rPr>
          <w:rFonts w:ascii="Arial" w:eastAsia="Arial" w:hAnsi="Arial" w:cs="Arial"/>
          <w:b/>
        </w:rPr>
      </w:pPr>
    </w:p>
    <w:p w14:paraId="3E8B62EB" w14:textId="77777777" w:rsidR="00DB6859" w:rsidRPr="00C27FBE" w:rsidRDefault="00DB6859" w:rsidP="00D5617D">
      <w:pPr>
        <w:spacing w:line="200" w:lineRule="atLeast"/>
        <w:ind w:left="643" w:right="-924"/>
        <w:rPr>
          <w:rFonts w:ascii="Arial" w:eastAsia="Arial" w:hAnsi="Arial" w:cs="Arial"/>
          <w:b/>
        </w:rPr>
      </w:pPr>
    </w:p>
    <w:p w14:paraId="498414D3" w14:textId="77777777" w:rsidR="00893AE0" w:rsidRDefault="00893AE0" w:rsidP="00EF6CA9">
      <w:pPr>
        <w:spacing w:line="200" w:lineRule="atLeast"/>
        <w:ind w:right="-924"/>
        <w:rPr>
          <w:rFonts w:ascii="Arial" w:eastAsia="Arial" w:hAnsi="Arial" w:cs="Arial"/>
          <w:b/>
        </w:rPr>
      </w:pPr>
      <w:bookmarkStart w:id="8" w:name="_Hlk88479620"/>
    </w:p>
    <w:p w14:paraId="24BFF4A7" w14:textId="589B82FE" w:rsidR="00893AE0" w:rsidRDefault="00893AE0" w:rsidP="00EF6CA9">
      <w:pPr>
        <w:spacing w:line="200" w:lineRule="atLeast"/>
        <w:ind w:right="-92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lastRenderedPageBreak/>
        <w:t>7.</w:t>
      </w:r>
      <w:r>
        <w:rPr>
          <w:rFonts w:ascii="Arial" w:eastAsia="Arial" w:hAnsi="Arial" w:cs="Arial"/>
          <w:b/>
        </w:rPr>
        <w:tab/>
      </w:r>
      <w:r w:rsidRPr="00893AE0">
        <w:rPr>
          <w:rFonts w:ascii="Arial" w:eastAsia="Arial" w:hAnsi="Arial" w:cs="Arial"/>
          <w:bCs/>
        </w:rPr>
        <w:t>None</w:t>
      </w:r>
    </w:p>
    <w:p w14:paraId="6B7EB146" w14:textId="77777777" w:rsidR="00893AE0" w:rsidRDefault="00893AE0" w:rsidP="00EF6CA9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36A1E89E" w14:textId="77777777" w:rsidR="00893AE0" w:rsidRDefault="00893AE0" w:rsidP="00EF6CA9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302CB34B" w14:textId="315F970E" w:rsidR="00893AE0" w:rsidRDefault="00893AE0" w:rsidP="00EF6CA9">
      <w:pPr>
        <w:spacing w:line="200" w:lineRule="atLeast"/>
        <w:ind w:right="-924"/>
        <w:rPr>
          <w:rFonts w:ascii="Arial" w:eastAsia="Arial" w:hAnsi="Arial" w:cs="Arial"/>
          <w:bCs/>
        </w:rPr>
      </w:pPr>
      <w:r w:rsidRPr="00A65A39">
        <w:rPr>
          <w:rFonts w:ascii="Arial" w:eastAsia="Arial" w:hAnsi="Arial" w:cs="Arial"/>
          <w:b/>
        </w:rPr>
        <w:t>8.</w:t>
      </w:r>
      <w:r>
        <w:rPr>
          <w:rFonts w:ascii="Arial" w:eastAsia="Arial" w:hAnsi="Arial" w:cs="Arial"/>
          <w:bCs/>
        </w:rPr>
        <w:tab/>
      </w:r>
      <w:r w:rsidR="003401D0">
        <w:rPr>
          <w:rFonts w:ascii="Arial" w:eastAsia="Arial" w:hAnsi="Arial" w:cs="Arial"/>
          <w:bCs/>
        </w:rPr>
        <w:t xml:space="preserve">Cllr Webster reported a possible breach of licensing conditions </w:t>
      </w:r>
      <w:r w:rsidR="00184223">
        <w:rPr>
          <w:rFonts w:ascii="Arial" w:eastAsia="Arial" w:hAnsi="Arial" w:cs="Arial"/>
          <w:bCs/>
        </w:rPr>
        <w:t>by Fishers Gin.</w:t>
      </w:r>
    </w:p>
    <w:p w14:paraId="13D6EDF3" w14:textId="77777777" w:rsidR="006E6C0B" w:rsidRDefault="006E6C0B" w:rsidP="00EF6CA9">
      <w:pPr>
        <w:spacing w:line="200" w:lineRule="atLeast"/>
        <w:ind w:right="-924"/>
        <w:rPr>
          <w:rFonts w:ascii="Arial" w:eastAsia="Arial" w:hAnsi="Arial" w:cs="Arial"/>
          <w:bCs/>
        </w:rPr>
      </w:pPr>
    </w:p>
    <w:bookmarkEnd w:id="8"/>
    <w:p w14:paraId="6963C930" w14:textId="77777777" w:rsidR="006E6C0B" w:rsidRPr="006E6C0B" w:rsidRDefault="006E6C0B" w:rsidP="006E6C0B">
      <w:pPr>
        <w:pStyle w:val="xxmsonormal"/>
        <w:ind w:firstLine="720"/>
        <w:rPr>
          <w:rFonts w:ascii="Arial" w:hAnsi="Arial" w:cs="Arial"/>
          <w:sz w:val="22"/>
          <w:szCs w:val="22"/>
        </w:rPr>
      </w:pPr>
      <w:r w:rsidRPr="006E6C0B">
        <w:rPr>
          <w:rFonts w:ascii="Arial" w:hAnsi="Arial" w:cs="Arial"/>
        </w:rPr>
        <w:t>Case Number: ENF/22/0002/COND</w:t>
      </w:r>
    </w:p>
    <w:p w14:paraId="342A2B8D" w14:textId="77777777" w:rsidR="006E6C0B" w:rsidRPr="006E6C0B" w:rsidRDefault="006E6C0B" w:rsidP="006E6C0B">
      <w:pPr>
        <w:pStyle w:val="xxmsonormal"/>
        <w:rPr>
          <w:rFonts w:ascii="Arial" w:hAnsi="Arial" w:cs="Arial"/>
          <w:sz w:val="22"/>
          <w:szCs w:val="22"/>
        </w:rPr>
      </w:pPr>
      <w:r w:rsidRPr="006E6C0B">
        <w:rPr>
          <w:rFonts w:ascii="Arial" w:hAnsi="Arial" w:cs="Arial"/>
        </w:rPr>
        <w:t> </w:t>
      </w:r>
    </w:p>
    <w:p w14:paraId="50D59664" w14:textId="77777777" w:rsidR="006E6C0B" w:rsidRPr="006E6C0B" w:rsidRDefault="006E6C0B" w:rsidP="006E6C0B">
      <w:pPr>
        <w:pStyle w:val="xxmsonormal"/>
        <w:ind w:firstLine="720"/>
        <w:rPr>
          <w:rFonts w:ascii="Arial" w:hAnsi="Arial" w:cs="Arial"/>
          <w:sz w:val="22"/>
          <w:szCs w:val="22"/>
        </w:rPr>
      </w:pPr>
      <w:r w:rsidRPr="006E6C0B">
        <w:rPr>
          <w:rFonts w:ascii="Arial" w:hAnsi="Arial" w:cs="Arial"/>
        </w:rPr>
        <w:t>Location: Beach Lodge</w:t>
      </w:r>
    </w:p>
    <w:p w14:paraId="2CF74FD3" w14:textId="77777777" w:rsidR="006E6C0B" w:rsidRPr="006E6C0B" w:rsidRDefault="006E6C0B" w:rsidP="006E6C0B">
      <w:pPr>
        <w:pStyle w:val="xxmsonormal"/>
        <w:ind w:firstLine="720"/>
        <w:rPr>
          <w:rFonts w:ascii="Arial" w:hAnsi="Arial" w:cs="Arial"/>
          <w:sz w:val="22"/>
          <w:szCs w:val="22"/>
        </w:rPr>
      </w:pPr>
      <w:r w:rsidRPr="006E6C0B">
        <w:rPr>
          <w:rFonts w:ascii="Arial" w:hAnsi="Arial" w:cs="Arial"/>
        </w:rPr>
        <w:t>Brudenell Street</w:t>
      </w:r>
    </w:p>
    <w:p w14:paraId="26BE0ECC" w14:textId="77777777" w:rsidR="006E6C0B" w:rsidRPr="006E6C0B" w:rsidRDefault="006E6C0B" w:rsidP="006E6C0B">
      <w:pPr>
        <w:pStyle w:val="xxmsonormal"/>
        <w:ind w:firstLine="720"/>
        <w:rPr>
          <w:rFonts w:ascii="Arial" w:hAnsi="Arial" w:cs="Arial"/>
          <w:sz w:val="22"/>
          <w:szCs w:val="22"/>
        </w:rPr>
      </w:pPr>
      <w:r w:rsidRPr="006E6C0B">
        <w:rPr>
          <w:rFonts w:ascii="Arial" w:hAnsi="Arial" w:cs="Arial"/>
        </w:rPr>
        <w:t>Aldeburgh</w:t>
      </w:r>
    </w:p>
    <w:p w14:paraId="644A63FA" w14:textId="77777777" w:rsidR="006E6C0B" w:rsidRPr="006E6C0B" w:rsidRDefault="006E6C0B" w:rsidP="006E6C0B">
      <w:pPr>
        <w:pStyle w:val="xxmsoplaintext"/>
        <w:rPr>
          <w:rFonts w:ascii="Arial" w:hAnsi="Arial" w:cs="Arial"/>
          <w:sz w:val="22"/>
          <w:szCs w:val="22"/>
        </w:rPr>
      </w:pPr>
      <w:r w:rsidRPr="006E6C0B">
        <w:rPr>
          <w:rFonts w:ascii="Arial" w:hAnsi="Arial" w:cs="Arial"/>
        </w:rPr>
        <w:t> </w:t>
      </w:r>
    </w:p>
    <w:p w14:paraId="14EA4CAF" w14:textId="77777777" w:rsidR="006E6C0B" w:rsidRPr="006E6C0B" w:rsidRDefault="006E6C0B" w:rsidP="007F6B81">
      <w:pPr>
        <w:pStyle w:val="xxmsoplaintext"/>
        <w:ind w:left="720"/>
        <w:rPr>
          <w:rFonts w:ascii="Arial" w:hAnsi="Arial" w:cs="Arial"/>
          <w:sz w:val="22"/>
          <w:szCs w:val="22"/>
        </w:rPr>
      </w:pPr>
      <w:r w:rsidRPr="006E6C0B">
        <w:rPr>
          <w:rFonts w:ascii="Arial" w:hAnsi="Arial" w:cs="Arial"/>
        </w:rPr>
        <w:t>Possible Breach of Control: Breach of Condition 2 of DC/20/1525/FUL - Sales outside of tours</w:t>
      </w:r>
    </w:p>
    <w:p w14:paraId="7B8C8766" w14:textId="77777777" w:rsidR="006E6C0B" w:rsidRPr="006E6C0B" w:rsidRDefault="006E6C0B" w:rsidP="006E6C0B">
      <w:pPr>
        <w:pStyle w:val="xxmsoplaintext"/>
        <w:rPr>
          <w:rFonts w:ascii="Arial" w:hAnsi="Arial" w:cs="Arial"/>
          <w:sz w:val="22"/>
          <w:szCs w:val="22"/>
        </w:rPr>
      </w:pPr>
      <w:r w:rsidRPr="006E6C0B">
        <w:rPr>
          <w:rFonts w:ascii="Arial" w:hAnsi="Arial" w:cs="Arial"/>
        </w:rPr>
        <w:t> </w:t>
      </w:r>
    </w:p>
    <w:p w14:paraId="75AF998A" w14:textId="77777777" w:rsidR="00C9216A" w:rsidRDefault="007F6B81" w:rsidP="007F6B81">
      <w:pPr>
        <w:pStyle w:val="xxmsoplaintext"/>
        <w:ind w:left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E6C0B" w:rsidRPr="006E6C0B">
        <w:rPr>
          <w:rFonts w:ascii="Arial" w:hAnsi="Arial" w:cs="Arial"/>
        </w:rPr>
        <w:t>n investigation will be conducted by Mia Glass of the Planning Enforcement Team.</w:t>
      </w:r>
      <w:r>
        <w:rPr>
          <w:rFonts w:ascii="Arial" w:hAnsi="Arial" w:cs="Arial"/>
        </w:rPr>
        <w:t xml:space="preserve">  Once </w:t>
      </w:r>
      <w:r w:rsidR="006E6C0B" w:rsidRPr="006E6C0B">
        <w:rPr>
          <w:rFonts w:ascii="Arial" w:hAnsi="Arial" w:cs="Arial"/>
        </w:rPr>
        <w:t xml:space="preserve">a decision has been made on the action </w:t>
      </w:r>
      <w:proofErr w:type="gramStart"/>
      <w:r w:rsidR="006E6C0B" w:rsidRPr="006E6C0B">
        <w:rPr>
          <w:rFonts w:ascii="Arial" w:hAnsi="Arial" w:cs="Arial"/>
        </w:rPr>
        <w:t>required</w:t>
      </w:r>
      <w:proofErr w:type="gramEnd"/>
      <w:r w:rsidR="006E6C0B" w:rsidRPr="006E6C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</w:t>
      </w:r>
      <w:r w:rsidR="006E6C0B" w:rsidRPr="006E6C0B">
        <w:rPr>
          <w:rFonts w:ascii="Arial" w:hAnsi="Arial" w:cs="Arial"/>
        </w:rPr>
        <w:t xml:space="preserve"> will be </w:t>
      </w:r>
    </w:p>
    <w:p w14:paraId="54262C64" w14:textId="42F4C26D" w:rsidR="006E6C0B" w:rsidRDefault="006E6C0B" w:rsidP="007F6B81">
      <w:pPr>
        <w:pStyle w:val="xxmsoplaintext"/>
        <w:ind w:left="720"/>
        <w:rPr>
          <w:rFonts w:ascii="Arial" w:hAnsi="Arial" w:cs="Arial"/>
        </w:rPr>
      </w:pPr>
      <w:r w:rsidRPr="006E6C0B">
        <w:rPr>
          <w:rFonts w:ascii="Arial" w:hAnsi="Arial" w:cs="Arial"/>
        </w:rPr>
        <w:t>updated with the outcome.</w:t>
      </w:r>
    </w:p>
    <w:p w14:paraId="4102DA3A" w14:textId="77777777" w:rsidR="00C9216A" w:rsidRDefault="00C9216A" w:rsidP="007F6B81">
      <w:pPr>
        <w:pStyle w:val="xxmsoplaintext"/>
        <w:ind w:left="720"/>
        <w:rPr>
          <w:rFonts w:ascii="Arial" w:hAnsi="Arial" w:cs="Arial"/>
        </w:rPr>
      </w:pPr>
    </w:p>
    <w:p w14:paraId="70E1C5FC" w14:textId="6B6E6D7A" w:rsidR="00C9216A" w:rsidRPr="00D0274A" w:rsidRDefault="0045075A" w:rsidP="007F6B81">
      <w:pPr>
        <w:pStyle w:val="xxmsoplaintext"/>
        <w:ind w:left="720"/>
        <w:rPr>
          <w:rFonts w:ascii="Arial" w:hAnsi="Arial" w:cs="Arial"/>
          <w:b/>
          <w:bCs/>
          <w:sz w:val="22"/>
          <w:szCs w:val="22"/>
        </w:rPr>
      </w:pPr>
      <w:r w:rsidRPr="00D0274A">
        <w:rPr>
          <w:rFonts w:ascii="Arial" w:hAnsi="Arial" w:cs="Arial"/>
          <w:b/>
          <w:bCs/>
        </w:rPr>
        <w:t xml:space="preserve">ATC Planning Committee </w:t>
      </w:r>
      <w:r w:rsidR="00156679" w:rsidRPr="00D0274A">
        <w:rPr>
          <w:rFonts w:ascii="Arial" w:hAnsi="Arial" w:cs="Arial"/>
          <w:b/>
          <w:bCs/>
        </w:rPr>
        <w:t>request priority be given to this especially before the Spring season begins</w:t>
      </w:r>
      <w:r w:rsidR="00855039" w:rsidRPr="00D0274A">
        <w:rPr>
          <w:rFonts w:ascii="Arial" w:hAnsi="Arial" w:cs="Arial"/>
          <w:b/>
          <w:bCs/>
        </w:rPr>
        <w:t xml:space="preserve">.  ATC will contact Mia Glass to ask if </w:t>
      </w:r>
      <w:r w:rsidR="00EC38CD" w:rsidRPr="00D0274A">
        <w:rPr>
          <w:rFonts w:ascii="Arial" w:hAnsi="Arial" w:cs="Arial"/>
          <w:b/>
          <w:bCs/>
        </w:rPr>
        <w:t>Fishers Gin have been written to pre</w:t>
      </w:r>
      <w:r w:rsidR="00D0274A" w:rsidRPr="00D0274A">
        <w:rPr>
          <w:rFonts w:ascii="Arial" w:hAnsi="Arial" w:cs="Arial"/>
          <w:b/>
          <w:bCs/>
        </w:rPr>
        <w:t>v</w:t>
      </w:r>
      <w:r w:rsidR="00EC38CD" w:rsidRPr="00D0274A">
        <w:rPr>
          <w:rFonts w:ascii="Arial" w:hAnsi="Arial" w:cs="Arial"/>
          <w:b/>
          <w:bCs/>
        </w:rPr>
        <w:t xml:space="preserve">ent further breaches </w:t>
      </w:r>
      <w:r w:rsidR="00D0274A" w:rsidRPr="00D0274A">
        <w:rPr>
          <w:rFonts w:ascii="Arial" w:hAnsi="Arial" w:cs="Arial"/>
          <w:b/>
          <w:bCs/>
        </w:rPr>
        <w:t>whilst there is an investigation.</w:t>
      </w:r>
    </w:p>
    <w:p w14:paraId="5EAFF25C" w14:textId="77777777" w:rsidR="00F74CBD" w:rsidRDefault="00F74CBD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</w:p>
    <w:p w14:paraId="71ECBB56" w14:textId="77777777" w:rsid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6F6921A9" w14:textId="6C4C7590" w:rsidR="00DB6859" w:rsidRPr="00C27FBE" w:rsidRDefault="00DB6859" w:rsidP="00C27FBE">
      <w:pPr>
        <w:spacing w:line="200" w:lineRule="atLeast"/>
        <w:ind w:right="-92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Meeting </w:t>
      </w:r>
      <w:r w:rsidR="00286C69"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</w:rPr>
        <w:t>losed at 10.</w:t>
      </w:r>
      <w:r w:rsidR="00286C69">
        <w:rPr>
          <w:rFonts w:ascii="Arial" w:eastAsia="Arial" w:hAnsi="Arial" w:cs="Arial"/>
          <w:b/>
        </w:rPr>
        <w:t>30am</w:t>
      </w:r>
    </w:p>
    <w:sectPr w:rsidR="00DB6859" w:rsidRPr="00C27FBE" w:rsidSect="00EE0C64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9F130" w14:textId="77777777" w:rsidR="0017279B" w:rsidRDefault="0017279B" w:rsidP="001F0B78">
      <w:r>
        <w:separator/>
      </w:r>
    </w:p>
  </w:endnote>
  <w:endnote w:type="continuationSeparator" w:id="0">
    <w:p w14:paraId="26CE9ABC" w14:textId="77777777" w:rsidR="0017279B" w:rsidRDefault="0017279B" w:rsidP="001F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11543" w14:textId="77777777" w:rsidR="0017279B" w:rsidRDefault="0017279B" w:rsidP="001F0B78">
      <w:r>
        <w:separator/>
      </w:r>
    </w:p>
  </w:footnote>
  <w:footnote w:type="continuationSeparator" w:id="0">
    <w:p w14:paraId="6A0168BF" w14:textId="77777777" w:rsidR="0017279B" w:rsidRDefault="0017279B" w:rsidP="001F0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6C0D" w14:textId="05005D20" w:rsidR="001F0B78" w:rsidRDefault="00EE0C64" w:rsidP="00EE0C64">
    <w:pPr>
      <w:pStyle w:val="Header"/>
      <w:tabs>
        <w:tab w:val="clear" w:pos="4513"/>
        <w:tab w:val="clear" w:pos="9026"/>
        <w:tab w:val="left" w:pos="945"/>
      </w:tabs>
    </w:pPr>
    <w:r>
      <w:tab/>
    </w:r>
  </w:p>
  <w:p w14:paraId="7317FA34" w14:textId="77777777" w:rsidR="001F0B78" w:rsidRDefault="001F0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6EB1" w14:textId="13772277" w:rsidR="001F0B78" w:rsidRDefault="003C69B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E9682F" wp14:editId="4922CED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95200" cy="1184400"/>
          <wp:effectExtent l="0" t="0" r="508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00" cy="118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1035"/>
        </w:tabs>
        <w:ind w:left="1035" w:hanging="360"/>
      </w:pPr>
    </w:lvl>
    <w:lvl w:ilvl="3">
      <w:start w:val="1"/>
      <w:numFmt w:val="decimal"/>
      <w:lvlText w:val="%4."/>
      <w:lvlJc w:val="left"/>
      <w:pPr>
        <w:tabs>
          <w:tab w:val="num" w:pos="1395"/>
        </w:tabs>
        <w:ind w:left="1395" w:hanging="360"/>
      </w:pPr>
    </w:lvl>
    <w:lvl w:ilvl="4">
      <w:start w:val="1"/>
      <w:numFmt w:val="decimal"/>
      <w:lvlText w:val="%5."/>
      <w:lvlJc w:val="left"/>
      <w:pPr>
        <w:tabs>
          <w:tab w:val="num" w:pos="1755"/>
        </w:tabs>
        <w:ind w:left="1755" w:hanging="360"/>
      </w:pPr>
    </w:lvl>
    <w:lvl w:ilvl="5">
      <w:start w:val="1"/>
      <w:numFmt w:val="decimal"/>
      <w:lvlText w:val="%6."/>
      <w:lvlJc w:val="left"/>
      <w:pPr>
        <w:tabs>
          <w:tab w:val="num" w:pos="2115"/>
        </w:tabs>
        <w:ind w:left="2115" w:hanging="360"/>
      </w:pPr>
    </w:lvl>
    <w:lvl w:ilvl="6">
      <w:start w:val="1"/>
      <w:numFmt w:val="decimal"/>
      <w:lvlText w:val="%7."/>
      <w:lvlJc w:val="left"/>
      <w:pPr>
        <w:tabs>
          <w:tab w:val="num" w:pos="2475"/>
        </w:tabs>
        <w:ind w:left="2475" w:hanging="360"/>
      </w:p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60"/>
      </w:pPr>
    </w:lvl>
    <w:lvl w:ilvl="8">
      <w:start w:val="1"/>
      <w:numFmt w:val="decimal"/>
      <w:lvlText w:val="%9."/>
      <w:lvlJc w:val="left"/>
      <w:pPr>
        <w:tabs>
          <w:tab w:val="num" w:pos="3195"/>
        </w:tabs>
        <w:ind w:left="3195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F86133"/>
    <w:multiLevelType w:val="hybridMultilevel"/>
    <w:tmpl w:val="25ACAF9C"/>
    <w:lvl w:ilvl="0" w:tplc="0E98433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167C4B"/>
    <w:multiLevelType w:val="hybridMultilevel"/>
    <w:tmpl w:val="E12865FC"/>
    <w:lvl w:ilvl="0" w:tplc="8F7876E6">
      <w:start w:val="1"/>
      <w:numFmt w:val="lowerLetter"/>
      <w:lvlText w:val="%1)"/>
      <w:lvlJc w:val="left"/>
      <w:pPr>
        <w:ind w:left="85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12C70618"/>
    <w:multiLevelType w:val="hybridMultilevel"/>
    <w:tmpl w:val="27180D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22E5B"/>
    <w:multiLevelType w:val="multilevel"/>
    <w:tmpl w:val="1DEAD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B49FC"/>
    <w:multiLevelType w:val="hybridMultilevel"/>
    <w:tmpl w:val="879C0EA8"/>
    <w:lvl w:ilvl="0" w:tplc="4E801BFA">
      <w:start w:val="7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A155DEB"/>
    <w:multiLevelType w:val="hybridMultilevel"/>
    <w:tmpl w:val="9820AFBE"/>
    <w:lvl w:ilvl="0" w:tplc="AB7C5B3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1DFC1208"/>
    <w:multiLevelType w:val="hybridMultilevel"/>
    <w:tmpl w:val="FEAA4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7D1F25"/>
    <w:multiLevelType w:val="hybridMultilevel"/>
    <w:tmpl w:val="25B288B2"/>
    <w:lvl w:ilvl="0" w:tplc="B248E6DC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21172BD3"/>
    <w:multiLevelType w:val="hybridMultilevel"/>
    <w:tmpl w:val="A6408B5C"/>
    <w:lvl w:ilvl="0" w:tplc="7E3C4B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CF0B3F"/>
    <w:multiLevelType w:val="hybridMultilevel"/>
    <w:tmpl w:val="159A1446"/>
    <w:lvl w:ilvl="0" w:tplc="FF646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F4BA9"/>
    <w:multiLevelType w:val="hybridMultilevel"/>
    <w:tmpl w:val="40348E2C"/>
    <w:lvl w:ilvl="0" w:tplc="AAC4C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7047E2"/>
    <w:multiLevelType w:val="hybridMultilevel"/>
    <w:tmpl w:val="D7E86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D72C95"/>
    <w:multiLevelType w:val="multilevel"/>
    <w:tmpl w:val="1FD8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123834"/>
    <w:multiLevelType w:val="hybridMultilevel"/>
    <w:tmpl w:val="DD6AB9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DF63A7"/>
    <w:multiLevelType w:val="hybridMultilevel"/>
    <w:tmpl w:val="21BA319E"/>
    <w:lvl w:ilvl="0" w:tplc="6974F44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B3105"/>
    <w:multiLevelType w:val="hybridMultilevel"/>
    <w:tmpl w:val="4306917A"/>
    <w:lvl w:ilvl="0" w:tplc="E7CC2956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617B1"/>
    <w:multiLevelType w:val="hybridMultilevel"/>
    <w:tmpl w:val="2468F962"/>
    <w:lvl w:ilvl="0" w:tplc="A90A9192">
      <w:start w:val="5"/>
      <w:numFmt w:val="decimal"/>
      <w:lvlText w:val="%1."/>
      <w:lvlJc w:val="left"/>
      <w:pPr>
        <w:ind w:left="1145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4543E68"/>
    <w:multiLevelType w:val="hybridMultilevel"/>
    <w:tmpl w:val="4772647C"/>
    <w:lvl w:ilvl="0" w:tplc="E08E30C4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8A84DFF"/>
    <w:multiLevelType w:val="hybridMultilevel"/>
    <w:tmpl w:val="2324A678"/>
    <w:lvl w:ilvl="0" w:tplc="D9CC12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BEA55"/>
    <w:multiLevelType w:val="hybridMultilevel"/>
    <w:tmpl w:val="4658D50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E591654"/>
    <w:multiLevelType w:val="hybridMultilevel"/>
    <w:tmpl w:val="8F72A12C"/>
    <w:lvl w:ilvl="0" w:tplc="21FC0E30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01F1D88"/>
    <w:multiLevelType w:val="hybridMultilevel"/>
    <w:tmpl w:val="2C96F3B0"/>
    <w:lvl w:ilvl="0" w:tplc="B5C827A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3723E"/>
    <w:multiLevelType w:val="hybridMultilevel"/>
    <w:tmpl w:val="A3625AF8"/>
    <w:lvl w:ilvl="0" w:tplc="64BE23CC">
      <w:start w:val="5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594" w:hanging="360"/>
      </w:pPr>
    </w:lvl>
    <w:lvl w:ilvl="2" w:tplc="0809001B" w:tentative="1">
      <w:start w:val="1"/>
      <w:numFmt w:val="lowerRoman"/>
      <w:lvlText w:val="%3."/>
      <w:lvlJc w:val="right"/>
      <w:pPr>
        <w:ind w:left="2314" w:hanging="180"/>
      </w:pPr>
    </w:lvl>
    <w:lvl w:ilvl="3" w:tplc="0809000F" w:tentative="1">
      <w:start w:val="1"/>
      <w:numFmt w:val="decimal"/>
      <w:lvlText w:val="%4."/>
      <w:lvlJc w:val="left"/>
      <w:pPr>
        <w:ind w:left="3034" w:hanging="360"/>
      </w:pPr>
    </w:lvl>
    <w:lvl w:ilvl="4" w:tplc="08090019" w:tentative="1">
      <w:start w:val="1"/>
      <w:numFmt w:val="lowerLetter"/>
      <w:lvlText w:val="%5."/>
      <w:lvlJc w:val="left"/>
      <w:pPr>
        <w:ind w:left="3754" w:hanging="360"/>
      </w:pPr>
    </w:lvl>
    <w:lvl w:ilvl="5" w:tplc="0809001B" w:tentative="1">
      <w:start w:val="1"/>
      <w:numFmt w:val="lowerRoman"/>
      <w:lvlText w:val="%6."/>
      <w:lvlJc w:val="right"/>
      <w:pPr>
        <w:ind w:left="4474" w:hanging="180"/>
      </w:pPr>
    </w:lvl>
    <w:lvl w:ilvl="6" w:tplc="0809000F" w:tentative="1">
      <w:start w:val="1"/>
      <w:numFmt w:val="decimal"/>
      <w:lvlText w:val="%7."/>
      <w:lvlJc w:val="left"/>
      <w:pPr>
        <w:ind w:left="5194" w:hanging="360"/>
      </w:pPr>
    </w:lvl>
    <w:lvl w:ilvl="7" w:tplc="08090019" w:tentative="1">
      <w:start w:val="1"/>
      <w:numFmt w:val="lowerLetter"/>
      <w:lvlText w:val="%8."/>
      <w:lvlJc w:val="left"/>
      <w:pPr>
        <w:ind w:left="5914" w:hanging="360"/>
      </w:pPr>
    </w:lvl>
    <w:lvl w:ilvl="8" w:tplc="080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5" w15:restartNumberingAfterBreak="0">
    <w:nsid w:val="434D30C9"/>
    <w:multiLevelType w:val="hybridMultilevel"/>
    <w:tmpl w:val="96E8D68A"/>
    <w:lvl w:ilvl="0" w:tplc="4CF6EF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5C56BB"/>
    <w:multiLevelType w:val="hybridMultilevel"/>
    <w:tmpl w:val="2C96F3B0"/>
    <w:lvl w:ilvl="0" w:tplc="B5C827A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E449E"/>
    <w:multiLevelType w:val="hybridMultilevel"/>
    <w:tmpl w:val="33E0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7318A"/>
    <w:multiLevelType w:val="hybridMultilevel"/>
    <w:tmpl w:val="04744B3A"/>
    <w:lvl w:ilvl="0" w:tplc="078008F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A967BA"/>
    <w:multiLevelType w:val="hybridMultilevel"/>
    <w:tmpl w:val="471AFE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754F0A"/>
    <w:multiLevelType w:val="hybridMultilevel"/>
    <w:tmpl w:val="B298EAA0"/>
    <w:lvl w:ilvl="0" w:tplc="8BE8EC9C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1" w15:restartNumberingAfterBreak="0">
    <w:nsid w:val="52623284"/>
    <w:multiLevelType w:val="hybridMultilevel"/>
    <w:tmpl w:val="7D882DAA"/>
    <w:lvl w:ilvl="0" w:tplc="D9CC12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1288C"/>
    <w:multiLevelType w:val="hybridMultilevel"/>
    <w:tmpl w:val="92CAC41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4742061"/>
    <w:multiLevelType w:val="hybridMultilevel"/>
    <w:tmpl w:val="583EA8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7662F"/>
    <w:multiLevelType w:val="hybridMultilevel"/>
    <w:tmpl w:val="806638DC"/>
    <w:lvl w:ilvl="0" w:tplc="0809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5B8D792C"/>
    <w:multiLevelType w:val="hybridMultilevel"/>
    <w:tmpl w:val="A3AEEC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114517"/>
    <w:multiLevelType w:val="hybridMultilevel"/>
    <w:tmpl w:val="3508FEE4"/>
    <w:lvl w:ilvl="0" w:tplc="793C78B4">
      <w:start w:val="1"/>
      <w:numFmt w:val="lowerLetter"/>
      <w:lvlText w:val="%1)"/>
      <w:lvlJc w:val="left"/>
      <w:pPr>
        <w:ind w:left="82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7" w15:restartNumberingAfterBreak="0">
    <w:nsid w:val="62B7617A"/>
    <w:multiLevelType w:val="hybridMultilevel"/>
    <w:tmpl w:val="7666837C"/>
    <w:lvl w:ilvl="0" w:tplc="C1C640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 w15:restartNumberingAfterBreak="0">
    <w:nsid w:val="65843E36"/>
    <w:multiLevelType w:val="hybridMultilevel"/>
    <w:tmpl w:val="AC7A52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7CB13CF"/>
    <w:multiLevelType w:val="hybridMultilevel"/>
    <w:tmpl w:val="8B90BA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376178"/>
    <w:multiLevelType w:val="hybridMultilevel"/>
    <w:tmpl w:val="0C128B76"/>
    <w:lvl w:ilvl="0" w:tplc="C0308BA0">
      <w:start w:val="1"/>
      <w:numFmt w:val="decimal"/>
      <w:lvlText w:val="%1."/>
      <w:lvlJc w:val="left"/>
      <w:pPr>
        <w:ind w:left="915" w:hanging="555"/>
      </w:pPr>
      <w:rPr>
        <w:rFonts w:eastAsia="Times New Roman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75BCD"/>
    <w:multiLevelType w:val="hybridMultilevel"/>
    <w:tmpl w:val="667045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D7947"/>
    <w:multiLevelType w:val="hybridMultilevel"/>
    <w:tmpl w:val="C09CC26A"/>
    <w:lvl w:ilvl="0" w:tplc="28465DF4">
      <w:start w:val="1"/>
      <w:numFmt w:val="lowerLetter"/>
      <w:lvlText w:val="%1)"/>
      <w:lvlJc w:val="left"/>
      <w:pPr>
        <w:ind w:left="7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724E7BEC"/>
    <w:multiLevelType w:val="hybridMultilevel"/>
    <w:tmpl w:val="151E9262"/>
    <w:lvl w:ilvl="0" w:tplc="221036D0">
      <w:start w:val="1"/>
      <w:numFmt w:val="decimal"/>
      <w:lvlText w:val="%1."/>
      <w:lvlJc w:val="left"/>
      <w:pPr>
        <w:ind w:left="915" w:hanging="55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63F48"/>
    <w:multiLevelType w:val="hybridMultilevel"/>
    <w:tmpl w:val="7FCC491E"/>
    <w:lvl w:ilvl="0" w:tplc="ED94C678">
      <w:start w:val="1"/>
      <w:numFmt w:val="lowerLetter"/>
      <w:lvlText w:val="%1)"/>
      <w:lvlJc w:val="left"/>
      <w:pPr>
        <w:ind w:left="9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B8A299E"/>
    <w:multiLevelType w:val="hybridMultilevel"/>
    <w:tmpl w:val="90EE6E0E"/>
    <w:lvl w:ilvl="0" w:tplc="D9CC12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7"/>
  </w:num>
  <w:num w:numId="3">
    <w:abstractNumId w:val="15"/>
  </w:num>
  <w:num w:numId="4">
    <w:abstractNumId w:val="32"/>
  </w:num>
  <w:num w:numId="5">
    <w:abstractNumId w:val="38"/>
  </w:num>
  <w:num w:numId="6">
    <w:abstractNumId w:val="35"/>
  </w:num>
  <w:num w:numId="7">
    <w:abstractNumId w:val="43"/>
  </w:num>
  <w:num w:numId="8">
    <w:abstractNumId w:val="40"/>
  </w:num>
  <w:num w:numId="9">
    <w:abstractNumId w:val="20"/>
  </w:num>
  <w:num w:numId="10">
    <w:abstractNumId w:val="45"/>
  </w:num>
  <w:num w:numId="11">
    <w:abstractNumId w:val="31"/>
  </w:num>
  <w:num w:numId="12">
    <w:abstractNumId w:val="29"/>
  </w:num>
  <w:num w:numId="13">
    <w:abstractNumId w:val="28"/>
  </w:num>
  <w:num w:numId="14">
    <w:abstractNumId w:val="2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</w:num>
  <w:num w:numId="19">
    <w:abstractNumId w:val="19"/>
  </w:num>
  <w:num w:numId="20">
    <w:abstractNumId w:val="7"/>
  </w:num>
  <w:num w:numId="21">
    <w:abstractNumId w:val="11"/>
  </w:num>
  <w:num w:numId="22">
    <w:abstractNumId w:val="2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3"/>
  </w:num>
  <w:num w:numId="26">
    <w:abstractNumId w:val="22"/>
  </w:num>
  <w:num w:numId="27">
    <w:abstractNumId w:val="12"/>
  </w:num>
  <w:num w:numId="28">
    <w:abstractNumId w:val="10"/>
  </w:num>
  <w:num w:numId="29">
    <w:abstractNumId w:val="26"/>
  </w:num>
  <w:num w:numId="30">
    <w:abstractNumId w:val="23"/>
  </w:num>
  <w:num w:numId="31">
    <w:abstractNumId w:val="42"/>
  </w:num>
  <w:num w:numId="32">
    <w:abstractNumId w:val="44"/>
  </w:num>
  <w:num w:numId="33">
    <w:abstractNumId w:val="18"/>
  </w:num>
  <w:num w:numId="34">
    <w:abstractNumId w:val="24"/>
  </w:num>
  <w:num w:numId="35">
    <w:abstractNumId w:val="37"/>
  </w:num>
  <w:num w:numId="36">
    <w:abstractNumId w:val="3"/>
  </w:num>
  <w:num w:numId="37">
    <w:abstractNumId w:val="14"/>
  </w:num>
  <w:num w:numId="38">
    <w:abstractNumId w:val="21"/>
  </w:num>
  <w:num w:numId="39">
    <w:abstractNumId w:val="36"/>
  </w:num>
  <w:num w:numId="40">
    <w:abstractNumId w:val="17"/>
  </w:num>
  <w:num w:numId="41">
    <w:abstractNumId w:val="9"/>
  </w:num>
  <w:num w:numId="42">
    <w:abstractNumId w:val="6"/>
  </w:num>
  <w:num w:numId="43">
    <w:abstractNumId w:val="16"/>
  </w:num>
  <w:num w:numId="44">
    <w:abstractNumId w:val="4"/>
  </w:num>
  <w:num w:numId="45">
    <w:abstractNumId w:val="41"/>
  </w:num>
  <w:num w:numId="46">
    <w:abstractNumId w:val="33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EE"/>
    <w:rsid w:val="000008B5"/>
    <w:rsid w:val="00004307"/>
    <w:rsid w:val="000048CF"/>
    <w:rsid w:val="0000606B"/>
    <w:rsid w:val="0000617B"/>
    <w:rsid w:val="00007B45"/>
    <w:rsid w:val="00007D07"/>
    <w:rsid w:val="00010F51"/>
    <w:rsid w:val="00011D1A"/>
    <w:rsid w:val="00012BA6"/>
    <w:rsid w:val="00012BA7"/>
    <w:rsid w:val="0001383C"/>
    <w:rsid w:val="00013C27"/>
    <w:rsid w:val="00014579"/>
    <w:rsid w:val="00016AFC"/>
    <w:rsid w:val="00017D80"/>
    <w:rsid w:val="00022076"/>
    <w:rsid w:val="00023B34"/>
    <w:rsid w:val="00023D02"/>
    <w:rsid w:val="00024935"/>
    <w:rsid w:val="00025204"/>
    <w:rsid w:val="00025991"/>
    <w:rsid w:val="00027109"/>
    <w:rsid w:val="00027A20"/>
    <w:rsid w:val="00031370"/>
    <w:rsid w:val="000314F2"/>
    <w:rsid w:val="00031E95"/>
    <w:rsid w:val="00032C9F"/>
    <w:rsid w:val="00033F2F"/>
    <w:rsid w:val="00036CCE"/>
    <w:rsid w:val="00036DD7"/>
    <w:rsid w:val="00042036"/>
    <w:rsid w:val="0004371B"/>
    <w:rsid w:val="00043DC7"/>
    <w:rsid w:val="000440D1"/>
    <w:rsid w:val="000448DE"/>
    <w:rsid w:val="00045A7D"/>
    <w:rsid w:val="0004649D"/>
    <w:rsid w:val="000467CA"/>
    <w:rsid w:val="00050238"/>
    <w:rsid w:val="00050573"/>
    <w:rsid w:val="0005075F"/>
    <w:rsid w:val="00051775"/>
    <w:rsid w:val="000531A6"/>
    <w:rsid w:val="0005408B"/>
    <w:rsid w:val="00054116"/>
    <w:rsid w:val="000547D1"/>
    <w:rsid w:val="00055210"/>
    <w:rsid w:val="00055725"/>
    <w:rsid w:val="00056046"/>
    <w:rsid w:val="000562EA"/>
    <w:rsid w:val="000569B3"/>
    <w:rsid w:val="000579A0"/>
    <w:rsid w:val="000606AC"/>
    <w:rsid w:val="0006073E"/>
    <w:rsid w:val="000608AB"/>
    <w:rsid w:val="000612D7"/>
    <w:rsid w:val="0006252C"/>
    <w:rsid w:val="00067357"/>
    <w:rsid w:val="0007088C"/>
    <w:rsid w:val="0007299E"/>
    <w:rsid w:val="00074CB5"/>
    <w:rsid w:val="00076154"/>
    <w:rsid w:val="0008233D"/>
    <w:rsid w:val="000831D8"/>
    <w:rsid w:val="0008617D"/>
    <w:rsid w:val="000869BB"/>
    <w:rsid w:val="00090313"/>
    <w:rsid w:val="000908F4"/>
    <w:rsid w:val="00091E63"/>
    <w:rsid w:val="00093C6B"/>
    <w:rsid w:val="00093E4C"/>
    <w:rsid w:val="00093EE0"/>
    <w:rsid w:val="00094118"/>
    <w:rsid w:val="000971E0"/>
    <w:rsid w:val="000A117B"/>
    <w:rsid w:val="000A117D"/>
    <w:rsid w:val="000A18E7"/>
    <w:rsid w:val="000A2A12"/>
    <w:rsid w:val="000A363A"/>
    <w:rsid w:val="000A4034"/>
    <w:rsid w:val="000A44B5"/>
    <w:rsid w:val="000A5B6E"/>
    <w:rsid w:val="000A627C"/>
    <w:rsid w:val="000A79D7"/>
    <w:rsid w:val="000A7CB4"/>
    <w:rsid w:val="000A7E38"/>
    <w:rsid w:val="000B0AFD"/>
    <w:rsid w:val="000B1591"/>
    <w:rsid w:val="000B3429"/>
    <w:rsid w:val="000B367F"/>
    <w:rsid w:val="000B3E87"/>
    <w:rsid w:val="000B42BB"/>
    <w:rsid w:val="000B45B4"/>
    <w:rsid w:val="000B6272"/>
    <w:rsid w:val="000B77E8"/>
    <w:rsid w:val="000C0490"/>
    <w:rsid w:val="000C095C"/>
    <w:rsid w:val="000C0C29"/>
    <w:rsid w:val="000C16C0"/>
    <w:rsid w:val="000C16FF"/>
    <w:rsid w:val="000C45D7"/>
    <w:rsid w:val="000C6B1B"/>
    <w:rsid w:val="000D0632"/>
    <w:rsid w:val="000D24EA"/>
    <w:rsid w:val="000D25DC"/>
    <w:rsid w:val="000D418D"/>
    <w:rsid w:val="000E0519"/>
    <w:rsid w:val="000E0E3E"/>
    <w:rsid w:val="000E4054"/>
    <w:rsid w:val="000E4A42"/>
    <w:rsid w:val="000E50C7"/>
    <w:rsid w:val="000E5598"/>
    <w:rsid w:val="000E55EA"/>
    <w:rsid w:val="000E59D3"/>
    <w:rsid w:val="000E5DD5"/>
    <w:rsid w:val="000F120B"/>
    <w:rsid w:val="000F1DF9"/>
    <w:rsid w:val="000F1FB9"/>
    <w:rsid w:val="000F2716"/>
    <w:rsid w:val="000F3260"/>
    <w:rsid w:val="000F4861"/>
    <w:rsid w:val="000F4B80"/>
    <w:rsid w:val="000F4C7E"/>
    <w:rsid w:val="000F4F21"/>
    <w:rsid w:val="000F5025"/>
    <w:rsid w:val="000F5878"/>
    <w:rsid w:val="000F59D6"/>
    <w:rsid w:val="000F5DC9"/>
    <w:rsid w:val="000F6DF4"/>
    <w:rsid w:val="000F7792"/>
    <w:rsid w:val="000F7830"/>
    <w:rsid w:val="000F7CD3"/>
    <w:rsid w:val="001026ED"/>
    <w:rsid w:val="00102A94"/>
    <w:rsid w:val="001035B9"/>
    <w:rsid w:val="00106B4B"/>
    <w:rsid w:val="001071B4"/>
    <w:rsid w:val="00107421"/>
    <w:rsid w:val="00107531"/>
    <w:rsid w:val="00107E77"/>
    <w:rsid w:val="00107E95"/>
    <w:rsid w:val="00110DE1"/>
    <w:rsid w:val="00110FA6"/>
    <w:rsid w:val="0011227D"/>
    <w:rsid w:val="00112505"/>
    <w:rsid w:val="00112FD7"/>
    <w:rsid w:val="001134F2"/>
    <w:rsid w:val="00114165"/>
    <w:rsid w:val="00114194"/>
    <w:rsid w:val="001144A9"/>
    <w:rsid w:val="00114BF0"/>
    <w:rsid w:val="001172AE"/>
    <w:rsid w:val="001205E8"/>
    <w:rsid w:val="0012300F"/>
    <w:rsid w:val="001239F9"/>
    <w:rsid w:val="00124C13"/>
    <w:rsid w:val="00125A19"/>
    <w:rsid w:val="00127D69"/>
    <w:rsid w:val="001313CD"/>
    <w:rsid w:val="001328C5"/>
    <w:rsid w:val="00134764"/>
    <w:rsid w:val="00137A86"/>
    <w:rsid w:val="00140D77"/>
    <w:rsid w:val="00141871"/>
    <w:rsid w:val="0014232C"/>
    <w:rsid w:val="00143282"/>
    <w:rsid w:val="001433A8"/>
    <w:rsid w:val="00143ADA"/>
    <w:rsid w:val="00145287"/>
    <w:rsid w:val="00145623"/>
    <w:rsid w:val="0014749C"/>
    <w:rsid w:val="00150666"/>
    <w:rsid w:val="00151667"/>
    <w:rsid w:val="00151FB0"/>
    <w:rsid w:val="00154E69"/>
    <w:rsid w:val="00155384"/>
    <w:rsid w:val="00155D78"/>
    <w:rsid w:val="00156679"/>
    <w:rsid w:val="00157AAE"/>
    <w:rsid w:val="00157BA9"/>
    <w:rsid w:val="0016323E"/>
    <w:rsid w:val="001640BA"/>
    <w:rsid w:val="0016428C"/>
    <w:rsid w:val="00165742"/>
    <w:rsid w:val="00165C70"/>
    <w:rsid w:val="001664F1"/>
    <w:rsid w:val="001668D8"/>
    <w:rsid w:val="00167072"/>
    <w:rsid w:val="00172300"/>
    <w:rsid w:val="0017279B"/>
    <w:rsid w:val="00172850"/>
    <w:rsid w:val="00175EAF"/>
    <w:rsid w:val="0018045A"/>
    <w:rsid w:val="00180588"/>
    <w:rsid w:val="00180E58"/>
    <w:rsid w:val="00181C26"/>
    <w:rsid w:val="00181C5B"/>
    <w:rsid w:val="00181DE6"/>
    <w:rsid w:val="00182204"/>
    <w:rsid w:val="001824FD"/>
    <w:rsid w:val="001827BE"/>
    <w:rsid w:val="00182862"/>
    <w:rsid w:val="00183210"/>
    <w:rsid w:val="00183CB0"/>
    <w:rsid w:val="00184223"/>
    <w:rsid w:val="0018458F"/>
    <w:rsid w:val="001846AD"/>
    <w:rsid w:val="00184F99"/>
    <w:rsid w:val="00185675"/>
    <w:rsid w:val="00185857"/>
    <w:rsid w:val="00186CF3"/>
    <w:rsid w:val="00186DDB"/>
    <w:rsid w:val="001879ED"/>
    <w:rsid w:val="0019284E"/>
    <w:rsid w:val="00192CA3"/>
    <w:rsid w:val="00193D0F"/>
    <w:rsid w:val="00194F60"/>
    <w:rsid w:val="0019606B"/>
    <w:rsid w:val="00196690"/>
    <w:rsid w:val="00197243"/>
    <w:rsid w:val="00197A55"/>
    <w:rsid w:val="00197EC5"/>
    <w:rsid w:val="001A1446"/>
    <w:rsid w:val="001A3BA1"/>
    <w:rsid w:val="001A3E6B"/>
    <w:rsid w:val="001A4657"/>
    <w:rsid w:val="001A4ED2"/>
    <w:rsid w:val="001A6481"/>
    <w:rsid w:val="001A7811"/>
    <w:rsid w:val="001A7AAF"/>
    <w:rsid w:val="001B031C"/>
    <w:rsid w:val="001B092F"/>
    <w:rsid w:val="001B1B6C"/>
    <w:rsid w:val="001B27EC"/>
    <w:rsid w:val="001B3336"/>
    <w:rsid w:val="001B3742"/>
    <w:rsid w:val="001B6A2C"/>
    <w:rsid w:val="001C12A7"/>
    <w:rsid w:val="001C2CED"/>
    <w:rsid w:val="001C6683"/>
    <w:rsid w:val="001C7B0F"/>
    <w:rsid w:val="001D0256"/>
    <w:rsid w:val="001D0D04"/>
    <w:rsid w:val="001D497E"/>
    <w:rsid w:val="001D5370"/>
    <w:rsid w:val="001D5540"/>
    <w:rsid w:val="001D698E"/>
    <w:rsid w:val="001E392E"/>
    <w:rsid w:val="001E416B"/>
    <w:rsid w:val="001E579A"/>
    <w:rsid w:val="001E5CDF"/>
    <w:rsid w:val="001E63F6"/>
    <w:rsid w:val="001F0B78"/>
    <w:rsid w:val="001F15AB"/>
    <w:rsid w:val="001F30F5"/>
    <w:rsid w:val="001F3D39"/>
    <w:rsid w:val="001F4DA1"/>
    <w:rsid w:val="001F526B"/>
    <w:rsid w:val="001F5DD6"/>
    <w:rsid w:val="001F7001"/>
    <w:rsid w:val="00201E7D"/>
    <w:rsid w:val="00205983"/>
    <w:rsid w:val="002066B9"/>
    <w:rsid w:val="00206FE8"/>
    <w:rsid w:val="00207A78"/>
    <w:rsid w:val="00210A70"/>
    <w:rsid w:val="00210AEC"/>
    <w:rsid w:val="00210FB3"/>
    <w:rsid w:val="00211205"/>
    <w:rsid w:val="0021203F"/>
    <w:rsid w:val="0021316D"/>
    <w:rsid w:val="00213955"/>
    <w:rsid w:val="00214268"/>
    <w:rsid w:val="00214E96"/>
    <w:rsid w:val="002164A8"/>
    <w:rsid w:val="00216579"/>
    <w:rsid w:val="0021725E"/>
    <w:rsid w:val="002214F0"/>
    <w:rsid w:val="0022153C"/>
    <w:rsid w:val="00222291"/>
    <w:rsid w:val="002236D4"/>
    <w:rsid w:val="00223B92"/>
    <w:rsid w:val="00224579"/>
    <w:rsid w:val="00224B51"/>
    <w:rsid w:val="00225478"/>
    <w:rsid w:val="00226DA4"/>
    <w:rsid w:val="00231B43"/>
    <w:rsid w:val="00233F82"/>
    <w:rsid w:val="002345A5"/>
    <w:rsid w:val="00234BB6"/>
    <w:rsid w:val="002376EE"/>
    <w:rsid w:val="002411DE"/>
    <w:rsid w:val="00241A01"/>
    <w:rsid w:val="00246A7E"/>
    <w:rsid w:val="00247F71"/>
    <w:rsid w:val="002501B8"/>
    <w:rsid w:val="0025188A"/>
    <w:rsid w:val="00251949"/>
    <w:rsid w:val="002526E1"/>
    <w:rsid w:val="00252EB2"/>
    <w:rsid w:val="00253133"/>
    <w:rsid w:val="002542AE"/>
    <w:rsid w:val="002571E4"/>
    <w:rsid w:val="0025739D"/>
    <w:rsid w:val="002613AF"/>
    <w:rsid w:val="00261536"/>
    <w:rsid w:val="00261962"/>
    <w:rsid w:val="0026267A"/>
    <w:rsid w:val="00264AB5"/>
    <w:rsid w:val="00264B9C"/>
    <w:rsid w:val="00265B7B"/>
    <w:rsid w:val="00266674"/>
    <w:rsid w:val="00266D27"/>
    <w:rsid w:val="002679A2"/>
    <w:rsid w:val="002709FC"/>
    <w:rsid w:val="00271108"/>
    <w:rsid w:val="00272B3F"/>
    <w:rsid w:val="0027399A"/>
    <w:rsid w:val="002739BB"/>
    <w:rsid w:val="00275F57"/>
    <w:rsid w:val="00276358"/>
    <w:rsid w:val="00276D79"/>
    <w:rsid w:val="00277B0F"/>
    <w:rsid w:val="002817BC"/>
    <w:rsid w:val="002849DD"/>
    <w:rsid w:val="0028656F"/>
    <w:rsid w:val="00286C69"/>
    <w:rsid w:val="0028760D"/>
    <w:rsid w:val="00287C35"/>
    <w:rsid w:val="00290196"/>
    <w:rsid w:val="0029220D"/>
    <w:rsid w:val="0029259E"/>
    <w:rsid w:val="00293BF1"/>
    <w:rsid w:val="0029409B"/>
    <w:rsid w:val="002972F0"/>
    <w:rsid w:val="002A0AFB"/>
    <w:rsid w:val="002A26DD"/>
    <w:rsid w:val="002A49B8"/>
    <w:rsid w:val="002A509A"/>
    <w:rsid w:val="002A6C8B"/>
    <w:rsid w:val="002A7BAF"/>
    <w:rsid w:val="002A7CE1"/>
    <w:rsid w:val="002B1A8B"/>
    <w:rsid w:val="002B2260"/>
    <w:rsid w:val="002B27F6"/>
    <w:rsid w:val="002B4451"/>
    <w:rsid w:val="002B4667"/>
    <w:rsid w:val="002B4ED3"/>
    <w:rsid w:val="002B6739"/>
    <w:rsid w:val="002B7629"/>
    <w:rsid w:val="002B7E44"/>
    <w:rsid w:val="002C1269"/>
    <w:rsid w:val="002C22DE"/>
    <w:rsid w:val="002C29D1"/>
    <w:rsid w:val="002C3ACC"/>
    <w:rsid w:val="002C3E9A"/>
    <w:rsid w:val="002C4F52"/>
    <w:rsid w:val="002C5350"/>
    <w:rsid w:val="002C6E22"/>
    <w:rsid w:val="002C6EF8"/>
    <w:rsid w:val="002D1DB4"/>
    <w:rsid w:val="002D240B"/>
    <w:rsid w:val="002D25C5"/>
    <w:rsid w:val="002D2A10"/>
    <w:rsid w:val="002D3149"/>
    <w:rsid w:val="002D3531"/>
    <w:rsid w:val="002D5A84"/>
    <w:rsid w:val="002D6285"/>
    <w:rsid w:val="002D68B6"/>
    <w:rsid w:val="002D75F6"/>
    <w:rsid w:val="002E2806"/>
    <w:rsid w:val="002E2A65"/>
    <w:rsid w:val="002E2C91"/>
    <w:rsid w:val="002E41FF"/>
    <w:rsid w:val="002E4364"/>
    <w:rsid w:val="002E4944"/>
    <w:rsid w:val="002E66C6"/>
    <w:rsid w:val="002E6984"/>
    <w:rsid w:val="002E7823"/>
    <w:rsid w:val="002F04B1"/>
    <w:rsid w:val="002F1A92"/>
    <w:rsid w:val="002F1FE5"/>
    <w:rsid w:val="002F3073"/>
    <w:rsid w:val="002F364C"/>
    <w:rsid w:val="002F3E88"/>
    <w:rsid w:val="002F4171"/>
    <w:rsid w:val="002F4271"/>
    <w:rsid w:val="002F5A1C"/>
    <w:rsid w:val="002F64E4"/>
    <w:rsid w:val="002F6C8D"/>
    <w:rsid w:val="002F70EB"/>
    <w:rsid w:val="00300D74"/>
    <w:rsid w:val="003016C1"/>
    <w:rsid w:val="003024E8"/>
    <w:rsid w:val="00303542"/>
    <w:rsid w:val="00303B36"/>
    <w:rsid w:val="00303EAB"/>
    <w:rsid w:val="00305F8A"/>
    <w:rsid w:val="00306F6B"/>
    <w:rsid w:val="00307744"/>
    <w:rsid w:val="00310560"/>
    <w:rsid w:val="003113E4"/>
    <w:rsid w:val="003117B6"/>
    <w:rsid w:val="0031232E"/>
    <w:rsid w:val="00313600"/>
    <w:rsid w:val="003144CA"/>
    <w:rsid w:val="00314DD6"/>
    <w:rsid w:val="003163DE"/>
    <w:rsid w:val="00316B74"/>
    <w:rsid w:val="00316C26"/>
    <w:rsid w:val="00316D89"/>
    <w:rsid w:val="00320066"/>
    <w:rsid w:val="00320240"/>
    <w:rsid w:val="00321F5C"/>
    <w:rsid w:val="00322E36"/>
    <w:rsid w:val="003235D8"/>
    <w:rsid w:val="003248A1"/>
    <w:rsid w:val="00324C89"/>
    <w:rsid w:val="0032572D"/>
    <w:rsid w:val="003258A1"/>
    <w:rsid w:val="00331B9B"/>
    <w:rsid w:val="00332221"/>
    <w:rsid w:val="00334B9D"/>
    <w:rsid w:val="003401D0"/>
    <w:rsid w:val="00340933"/>
    <w:rsid w:val="0034418D"/>
    <w:rsid w:val="003443BF"/>
    <w:rsid w:val="003444C3"/>
    <w:rsid w:val="0034506F"/>
    <w:rsid w:val="00346539"/>
    <w:rsid w:val="00346BBC"/>
    <w:rsid w:val="00347B07"/>
    <w:rsid w:val="00347C23"/>
    <w:rsid w:val="00350859"/>
    <w:rsid w:val="003515D5"/>
    <w:rsid w:val="003527F7"/>
    <w:rsid w:val="003537A8"/>
    <w:rsid w:val="00353A16"/>
    <w:rsid w:val="00353D87"/>
    <w:rsid w:val="00353F34"/>
    <w:rsid w:val="00354551"/>
    <w:rsid w:val="00354EE4"/>
    <w:rsid w:val="00355FC4"/>
    <w:rsid w:val="00357F4C"/>
    <w:rsid w:val="003610CB"/>
    <w:rsid w:val="00361484"/>
    <w:rsid w:val="00362EED"/>
    <w:rsid w:val="0036695D"/>
    <w:rsid w:val="00370C0F"/>
    <w:rsid w:val="00370CE6"/>
    <w:rsid w:val="0037371E"/>
    <w:rsid w:val="00376AFB"/>
    <w:rsid w:val="00376E3B"/>
    <w:rsid w:val="00377141"/>
    <w:rsid w:val="003773D8"/>
    <w:rsid w:val="00381EB3"/>
    <w:rsid w:val="00385062"/>
    <w:rsid w:val="003854CA"/>
    <w:rsid w:val="0038563C"/>
    <w:rsid w:val="003856D7"/>
    <w:rsid w:val="0038588B"/>
    <w:rsid w:val="00386B83"/>
    <w:rsid w:val="00386B9E"/>
    <w:rsid w:val="00390B86"/>
    <w:rsid w:val="00391164"/>
    <w:rsid w:val="003911BF"/>
    <w:rsid w:val="0039142E"/>
    <w:rsid w:val="003933D1"/>
    <w:rsid w:val="00393CE7"/>
    <w:rsid w:val="003948FD"/>
    <w:rsid w:val="00394A55"/>
    <w:rsid w:val="003963B9"/>
    <w:rsid w:val="003968A9"/>
    <w:rsid w:val="00396FA3"/>
    <w:rsid w:val="003971AA"/>
    <w:rsid w:val="003A01C5"/>
    <w:rsid w:val="003A087D"/>
    <w:rsid w:val="003A1E98"/>
    <w:rsid w:val="003A2EE4"/>
    <w:rsid w:val="003A38F6"/>
    <w:rsid w:val="003A429D"/>
    <w:rsid w:val="003A51ED"/>
    <w:rsid w:val="003A66B3"/>
    <w:rsid w:val="003B101A"/>
    <w:rsid w:val="003B195C"/>
    <w:rsid w:val="003B299C"/>
    <w:rsid w:val="003B3388"/>
    <w:rsid w:val="003B35FC"/>
    <w:rsid w:val="003B408B"/>
    <w:rsid w:val="003B41DD"/>
    <w:rsid w:val="003B45A7"/>
    <w:rsid w:val="003B525D"/>
    <w:rsid w:val="003B5381"/>
    <w:rsid w:val="003B754C"/>
    <w:rsid w:val="003B7A66"/>
    <w:rsid w:val="003C1E71"/>
    <w:rsid w:val="003C26EF"/>
    <w:rsid w:val="003C2ADD"/>
    <w:rsid w:val="003C4CA8"/>
    <w:rsid w:val="003C5F73"/>
    <w:rsid w:val="003C69B2"/>
    <w:rsid w:val="003D1AEB"/>
    <w:rsid w:val="003D204B"/>
    <w:rsid w:val="003D3091"/>
    <w:rsid w:val="003D349B"/>
    <w:rsid w:val="003D4615"/>
    <w:rsid w:val="003D464C"/>
    <w:rsid w:val="003D4C09"/>
    <w:rsid w:val="003D683C"/>
    <w:rsid w:val="003D777D"/>
    <w:rsid w:val="003E0113"/>
    <w:rsid w:val="003E03A9"/>
    <w:rsid w:val="003E03DA"/>
    <w:rsid w:val="003E150B"/>
    <w:rsid w:val="003E1F24"/>
    <w:rsid w:val="003E545F"/>
    <w:rsid w:val="003E6B77"/>
    <w:rsid w:val="003E74AB"/>
    <w:rsid w:val="003F094D"/>
    <w:rsid w:val="003F0C73"/>
    <w:rsid w:val="003F406B"/>
    <w:rsid w:val="003F4679"/>
    <w:rsid w:val="003F4896"/>
    <w:rsid w:val="003F5D6E"/>
    <w:rsid w:val="003F629C"/>
    <w:rsid w:val="003F700C"/>
    <w:rsid w:val="003F7FD8"/>
    <w:rsid w:val="004037D5"/>
    <w:rsid w:val="00403E37"/>
    <w:rsid w:val="00411035"/>
    <w:rsid w:val="00411E01"/>
    <w:rsid w:val="004134DA"/>
    <w:rsid w:val="004140ED"/>
    <w:rsid w:val="0041426D"/>
    <w:rsid w:val="0041493B"/>
    <w:rsid w:val="00415B86"/>
    <w:rsid w:val="00416A4D"/>
    <w:rsid w:val="00417BEF"/>
    <w:rsid w:val="00417E88"/>
    <w:rsid w:val="00421FFF"/>
    <w:rsid w:val="004247C4"/>
    <w:rsid w:val="0042500A"/>
    <w:rsid w:val="00425482"/>
    <w:rsid w:val="004260CF"/>
    <w:rsid w:val="004267D8"/>
    <w:rsid w:val="00426B4F"/>
    <w:rsid w:val="0042709C"/>
    <w:rsid w:val="004271A3"/>
    <w:rsid w:val="00427FF1"/>
    <w:rsid w:val="004308CF"/>
    <w:rsid w:val="004308F9"/>
    <w:rsid w:val="00430920"/>
    <w:rsid w:val="00430EB9"/>
    <w:rsid w:val="00431A14"/>
    <w:rsid w:val="004334B9"/>
    <w:rsid w:val="0043401F"/>
    <w:rsid w:val="004348B0"/>
    <w:rsid w:val="00434B65"/>
    <w:rsid w:val="004357DD"/>
    <w:rsid w:val="00437955"/>
    <w:rsid w:val="00440531"/>
    <w:rsid w:val="0044101B"/>
    <w:rsid w:val="00442566"/>
    <w:rsid w:val="00442A7E"/>
    <w:rsid w:val="004436E8"/>
    <w:rsid w:val="00447A08"/>
    <w:rsid w:val="00447F49"/>
    <w:rsid w:val="0045075A"/>
    <w:rsid w:val="0045173C"/>
    <w:rsid w:val="00453BF3"/>
    <w:rsid w:val="00455C69"/>
    <w:rsid w:val="0045718F"/>
    <w:rsid w:val="004573FC"/>
    <w:rsid w:val="0046007A"/>
    <w:rsid w:val="00460CCE"/>
    <w:rsid w:val="00461F93"/>
    <w:rsid w:val="00462BF4"/>
    <w:rsid w:val="00464452"/>
    <w:rsid w:val="00464482"/>
    <w:rsid w:val="00464AE2"/>
    <w:rsid w:val="00464EEC"/>
    <w:rsid w:val="00465A1F"/>
    <w:rsid w:val="00465EEB"/>
    <w:rsid w:val="004672C2"/>
    <w:rsid w:val="00467517"/>
    <w:rsid w:val="004675D4"/>
    <w:rsid w:val="004726BD"/>
    <w:rsid w:val="00472E4F"/>
    <w:rsid w:val="00472EB6"/>
    <w:rsid w:val="00472EFD"/>
    <w:rsid w:val="004741BD"/>
    <w:rsid w:val="004769BA"/>
    <w:rsid w:val="00481557"/>
    <w:rsid w:val="00482BA5"/>
    <w:rsid w:val="00483E26"/>
    <w:rsid w:val="004840C0"/>
    <w:rsid w:val="00484965"/>
    <w:rsid w:val="00485C7F"/>
    <w:rsid w:val="00486E06"/>
    <w:rsid w:val="0049119B"/>
    <w:rsid w:val="004913B4"/>
    <w:rsid w:val="00492943"/>
    <w:rsid w:val="00493B80"/>
    <w:rsid w:val="004946FD"/>
    <w:rsid w:val="00495356"/>
    <w:rsid w:val="004A07D4"/>
    <w:rsid w:val="004A361C"/>
    <w:rsid w:val="004A3963"/>
    <w:rsid w:val="004A4203"/>
    <w:rsid w:val="004A4764"/>
    <w:rsid w:val="004A4CEF"/>
    <w:rsid w:val="004A6A80"/>
    <w:rsid w:val="004A726B"/>
    <w:rsid w:val="004B0F42"/>
    <w:rsid w:val="004B19A5"/>
    <w:rsid w:val="004B2401"/>
    <w:rsid w:val="004B27AB"/>
    <w:rsid w:val="004B4CCA"/>
    <w:rsid w:val="004B4FE8"/>
    <w:rsid w:val="004B54A8"/>
    <w:rsid w:val="004B6D6E"/>
    <w:rsid w:val="004B6F5A"/>
    <w:rsid w:val="004C1781"/>
    <w:rsid w:val="004C2BC3"/>
    <w:rsid w:val="004C409A"/>
    <w:rsid w:val="004C449A"/>
    <w:rsid w:val="004C5A3B"/>
    <w:rsid w:val="004D0E26"/>
    <w:rsid w:val="004D1CDC"/>
    <w:rsid w:val="004D2B6C"/>
    <w:rsid w:val="004D324E"/>
    <w:rsid w:val="004D705D"/>
    <w:rsid w:val="004D718A"/>
    <w:rsid w:val="004E0296"/>
    <w:rsid w:val="004E1DFE"/>
    <w:rsid w:val="004E4041"/>
    <w:rsid w:val="004E4BBE"/>
    <w:rsid w:val="004E5500"/>
    <w:rsid w:val="004F05EB"/>
    <w:rsid w:val="004F0F42"/>
    <w:rsid w:val="004F2764"/>
    <w:rsid w:val="004F38F4"/>
    <w:rsid w:val="004F5170"/>
    <w:rsid w:val="004F5401"/>
    <w:rsid w:val="004F5471"/>
    <w:rsid w:val="004F54A3"/>
    <w:rsid w:val="004F74DA"/>
    <w:rsid w:val="004F7D67"/>
    <w:rsid w:val="005001A7"/>
    <w:rsid w:val="00500DF6"/>
    <w:rsid w:val="005049EF"/>
    <w:rsid w:val="00510064"/>
    <w:rsid w:val="005112B4"/>
    <w:rsid w:val="00511516"/>
    <w:rsid w:val="005116E6"/>
    <w:rsid w:val="00511BE7"/>
    <w:rsid w:val="005125C8"/>
    <w:rsid w:val="0051279B"/>
    <w:rsid w:val="00512F56"/>
    <w:rsid w:val="00515876"/>
    <w:rsid w:val="005158F1"/>
    <w:rsid w:val="00515ABF"/>
    <w:rsid w:val="00515EB4"/>
    <w:rsid w:val="00516522"/>
    <w:rsid w:val="00523EDC"/>
    <w:rsid w:val="00524C05"/>
    <w:rsid w:val="00527757"/>
    <w:rsid w:val="00530B3E"/>
    <w:rsid w:val="0053159B"/>
    <w:rsid w:val="00531EDD"/>
    <w:rsid w:val="00532341"/>
    <w:rsid w:val="0053238B"/>
    <w:rsid w:val="00532785"/>
    <w:rsid w:val="00533E5C"/>
    <w:rsid w:val="0053429E"/>
    <w:rsid w:val="005349E6"/>
    <w:rsid w:val="00537434"/>
    <w:rsid w:val="005403F8"/>
    <w:rsid w:val="00541F0D"/>
    <w:rsid w:val="00542E89"/>
    <w:rsid w:val="0054302D"/>
    <w:rsid w:val="00543AEC"/>
    <w:rsid w:val="00544D6C"/>
    <w:rsid w:val="0054500B"/>
    <w:rsid w:val="0055110E"/>
    <w:rsid w:val="00554ADD"/>
    <w:rsid w:val="00555308"/>
    <w:rsid w:val="00556A23"/>
    <w:rsid w:val="00557F7E"/>
    <w:rsid w:val="00560462"/>
    <w:rsid w:val="00560844"/>
    <w:rsid w:val="00560EE1"/>
    <w:rsid w:val="0056190D"/>
    <w:rsid w:val="00562C62"/>
    <w:rsid w:val="0056381A"/>
    <w:rsid w:val="00563901"/>
    <w:rsid w:val="00563C52"/>
    <w:rsid w:val="00564275"/>
    <w:rsid w:val="00565975"/>
    <w:rsid w:val="00566FAB"/>
    <w:rsid w:val="00567291"/>
    <w:rsid w:val="0056789E"/>
    <w:rsid w:val="00567D0C"/>
    <w:rsid w:val="005713BB"/>
    <w:rsid w:val="0057148F"/>
    <w:rsid w:val="00572231"/>
    <w:rsid w:val="00572281"/>
    <w:rsid w:val="005722CB"/>
    <w:rsid w:val="005728A6"/>
    <w:rsid w:val="005738DB"/>
    <w:rsid w:val="00577F3C"/>
    <w:rsid w:val="00581CC3"/>
    <w:rsid w:val="00583484"/>
    <w:rsid w:val="00585FF1"/>
    <w:rsid w:val="00586703"/>
    <w:rsid w:val="00586A89"/>
    <w:rsid w:val="00587E5D"/>
    <w:rsid w:val="0059097B"/>
    <w:rsid w:val="00591E5D"/>
    <w:rsid w:val="00592598"/>
    <w:rsid w:val="005933BE"/>
    <w:rsid w:val="00593529"/>
    <w:rsid w:val="0059438D"/>
    <w:rsid w:val="00594821"/>
    <w:rsid w:val="0059515B"/>
    <w:rsid w:val="005952AD"/>
    <w:rsid w:val="00595F1E"/>
    <w:rsid w:val="005969BF"/>
    <w:rsid w:val="00596B77"/>
    <w:rsid w:val="00597C11"/>
    <w:rsid w:val="005A13D8"/>
    <w:rsid w:val="005A1775"/>
    <w:rsid w:val="005A35AC"/>
    <w:rsid w:val="005B02B0"/>
    <w:rsid w:val="005B18DA"/>
    <w:rsid w:val="005B1991"/>
    <w:rsid w:val="005B1D13"/>
    <w:rsid w:val="005B3C25"/>
    <w:rsid w:val="005B681A"/>
    <w:rsid w:val="005B74A0"/>
    <w:rsid w:val="005C0B05"/>
    <w:rsid w:val="005C0D3B"/>
    <w:rsid w:val="005C0D80"/>
    <w:rsid w:val="005C137D"/>
    <w:rsid w:val="005C1599"/>
    <w:rsid w:val="005C3948"/>
    <w:rsid w:val="005C57CE"/>
    <w:rsid w:val="005C7725"/>
    <w:rsid w:val="005C792D"/>
    <w:rsid w:val="005D0D44"/>
    <w:rsid w:val="005D2518"/>
    <w:rsid w:val="005D28B8"/>
    <w:rsid w:val="005D3647"/>
    <w:rsid w:val="005D45D0"/>
    <w:rsid w:val="005D5474"/>
    <w:rsid w:val="005D5D57"/>
    <w:rsid w:val="005D60B4"/>
    <w:rsid w:val="005D6267"/>
    <w:rsid w:val="005D7E08"/>
    <w:rsid w:val="005E2BDC"/>
    <w:rsid w:val="005E2F0A"/>
    <w:rsid w:val="005E4172"/>
    <w:rsid w:val="005E5916"/>
    <w:rsid w:val="005E6394"/>
    <w:rsid w:val="005F0703"/>
    <w:rsid w:val="005F0E82"/>
    <w:rsid w:val="005F233A"/>
    <w:rsid w:val="005F36AE"/>
    <w:rsid w:val="005F46AD"/>
    <w:rsid w:val="005F488A"/>
    <w:rsid w:val="005F57F9"/>
    <w:rsid w:val="005F5E69"/>
    <w:rsid w:val="005F72A3"/>
    <w:rsid w:val="005F7998"/>
    <w:rsid w:val="00601483"/>
    <w:rsid w:val="00601964"/>
    <w:rsid w:val="00602291"/>
    <w:rsid w:val="006023A8"/>
    <w:rsid w:val="0060276C"/>
    <w:rsid w:val="006051B0"/>
    <w:rsid w:val="00605B71"/>
    <w:rsid w:val="00605D51"/>
    <w:rsid w:val="00613C64"/>
    <w:rsid w:val="006149B6"/>
    <w:rsid w:val="00614C72"/>
    <w:rsid w:val="00614D4D"/>
    <w:rsid w:val="00616A90"/>
    <w:rsid w:val="00617F2E"/>
    <w:rsid w:val="00620D62"/>
    <w:rsid w:val="006230BA"/>
    <w:rsid w:val="00623DF2"/>
    <w:rsid w:val="00624261"/>
    <w:rsid w:val="00624B88"/>
    <w:rsid w:val="00624EB7"/>
    <w:rsid w:val="0062710C"/>
    <w:rsid w:val="00630310"/>
    <w:rsid w:val="00630382"/>
    <w:rsid w:val="00633154"/>
    <w:rsid w:val="00633579"/>
    <w:rsid w:val="0063375E"/>
    <w:rsid w:val="006340E6"/>
    <w:rsid w:val="00636BE1"/>
    <w:rsid w:val="00637E58"/>
    <w:rsid w:val="006402DF"/>
    <w:rsid w:val="0064253E"/>
    <w:rsid w:val="00643014"/>
    <w:rsid w:val="00644A59"/>
    <w:rsid w:val="0064509B"/>
    <w:rsid w:val="00645CDE"/>
    <w:rsid w:val="00647A0A"/>
    <w:rsid w:val="00650773"/>
    <w:rsid w:val="00651374"/>
    <w:rsid w:val="00651810"/>
    <w:rsid w:val="00651956"/>
    <w:rsid w:val="00651AAA"/>
    <w:rsid w:val="00652AB8"/>
    <w:rsid w:val="00653619"/>
    <w:rsid w:val="00656C4E"/>
    <w:rsid w:val="00657A80"/>
    <w:rsid w:val="006615D9"/>
    <w:rsid w:val="006616F9"/>
    <w:rsid w:val="0066237F"/>
    <w:rsid w:val="00662704"/>
    <w:rsid w:val="00662A7A"/>
    <w:rsid w:val="00664735"/>
    <w:rsid w:val="00664885"/>
    <w:rsid w:val="00666C7C"/>
    <w:rsid w:val="006674C8"/>
    <w:rsid w:val="00670376"/>
    <w:rsid w:val="00670F24"/>
    <w:rsid w:val="00670F50"/>
    <w:rsid w:val="00671A1B"/>
    <w:rsid w:val="00671B28"/>
    <w:rsid w:val="00673DE2"/>
    <w:rsid w:val="00673EF3"/>
    <w:rsid w:val="006742D1"/>
    <w:rsid w:val="0067670F"/>
    <w:rsid w:val="006776F9"/>
    <w:rsid w:val="00680984"/>
    <w:rsid w:val="00680B90"/>
    <w:rsid w:val="00681706"/>
    <w:rsid w:val="0068181F"/>
    <w:rsid w:val="0068247C"/>
    <w:rsid w:val="006829D5"/>
    <w:rsid w:val="00682C84"/>
    <w:rsid w:val="006841AB"/>
    <w:rsid w:val="006853A8"/>
    <w:rsid w:val="00685CA5"/>
    <w:rsid w:val="00686DB9"/>
    <w:rsid w:val="00687AEB"/>
    <w:rsid w:val="006903C3"/>
    <w:rsid w:val="00692997"/>
    <w:rsid w:val="0069332A"/>
    <w:rsid w:val="006937C5"/>
    <w:rsid w:val="00693B82"/>
    <w:rsid w:val="00693C23"/>
    <w:rsid w:val="00694E80"/>
    <w:rsid w:val="006956C3"/>
    <w:rsid w:val="00696737"/>
    <w:rsid w:val="006A1117"/>
    <w:rsid w:val="006A1836"/>
    <w:rsid w:val="006A25B0"/>
    <w:rsid w:val="006A356B"/>
    <w:rsid w:val="006A3885"/>
    <w:rsid w:val="006A5034"/>
    <w:rsid w:val="006A50C1"/>
    <w:rsid w:val="006A7CFC"/>
    <w:rsid w:val="006B0F38"/>
    <w:rsid w:val="006B1104"/>
    <w:rsid w:val="006B27E8"/>
    <w:rsid w:val="006B53F5"/>
    <w:rsid w:val="006B5CE3"/>
    <w:rsid w:val="006B5DCF"/>
    <w:rsid w:val="006B6842"/>
    <w:rsid w:val="006C0969"/>
    <w:rsid w:val="006C0D0E"/>
    <w:rsid w:val="006C2279"/>
    <w:rsid w:val="006C2393"/>
    <w:rsid w:val="006C269C"/>
    <w:rsid w:val="006C2829"/>
    <w:rsid w:val="006C54E9"/>
    <w:rsid w:val="006C6C1A"/>
    <w:rsid w:val="006C73DD"/>
    <w:rsid w:val="006D1117"/>
    <w:rsid w:val="006D15B5"/>
    <w:rsid w:val="006D3D24"/>
    <w:rsid w:val="006D44CA"/>
    <w:rsid w:val="006D4541"/>
    <w:rsid w:val="006D469C"/>
    <w:rsid w:val="006D49F8"/>
    <w:rsid w:val="006D76C1"/>
    <w:rsid w:val="006D7811"/>
    <w:rsid w:val="006D7A41"/>
    <w:rsid w:val="006E0E0D"/>
    <w:rsid w:val="006E18AB"/>
    <w:rsid w:val="006E20A6"/>
    <w:rsid w:val="006E2137"/>
    <w:rsid w:val="006E2314"/>
    <w:rsid w:val="006E29F1"/>
    <w:rsid w:val="006E4237"/>
    <w:rsid w:val="006E5D76"/>
    <w:rsid w:val="006E602D"/>
    <w:rsid w:val="006E69DB"/>
    <w:rsid w:val="006E6B09"/>
    <w:rsid w:val="006E6B62"/>
    <w:rsid w:val="006E6C0B"/>
    <w:rsid w:val="006E6DA5"/>
    <w:rsid w:val="006E72EB"/>
    <w:rsid w:val="006E7AE6"/>
    <w:rsid w:val="006F0EAC"/>
    <w:rsid w:val="006F1D40"/>
    <w:rsid w:val="006F1EAC"/>
    <w:rsid w:val="006F2402"/>
    <w:rsid w:val="006F2D51"/>
    <w:rsid w:val="006F3C2A"/>
    <w:rsid w:val="006F41BE"/>
    <w:rsid w:val="006F4345"/>
    <w:rsid w:val="006F45A3"/>
    <w:rsid w:val="006F614B"/>
    <w:rsid w:val="006F7225"/>
    <w:rsid w:val="00701C02"/>
    <w:rsid w:val="00703782"/>
    <w:rsid w:val="00704D55"/>
    <w:rsid w:val="00704F4E"/>
    <w:rsid w:val="00705043"/>
    <w:rsid w:val="007052D4"/>
    <w:rsid w:val="007064C1"/>
    <w:rsid w:val="007069E2"/>
    <w:rsid w:val="00706A76"/>
    <w:rsid w:val="00710E61"/>
    <w:rsid w:val="00713749"/>
    <w:rsid w:val="00713BFB"/>
    <w:rsid w:val="00714B39"/>
    <w:rsid w:val="0071567F"/>
    <w:rsid w:val="00715817"/>
    <w:rsid w:val="0071587D"/>
    <w:rsid w:val="00717EFB"/>
    <w:rsid w:val="00722B8D"/>
    <w:rsid w:val="00723535"/>
    <w:rsid w:val="00723C87"/>
    <w:rsid w:val="00724235"/>
    <w:rsid w:val="0072624B"/>
    <w:rsid w:val="00726660"/>
    <w:rsid w:val="007277C1"/>
    <w:rsid w:val="00727F63"/>
    <w:rsid w:val="00730572"/>
    <w:rsid w:val="0073088F"/>
    <w:rsid w:val="00732191"/>
    <w:rsid w:val="00732C63"/>
    <w:rsid w:val="00734CA9"/>
    <w:rsid w:val="00736A96"/>
    <w:rsid w:val="0073716D"/>
    <w:rsid w:val="007400F6"/>
    <w:rsid w:val="00743E38"/>
    <w:rsid w:val="00743E3D"/>
    <w:rsid w:val="00744663"/>
    <w:rsid w:val="00744726"/>
    <w:rsid w:val="00747292"/>
    <w:rsid w:val="00752FA1"/>
    <w:rsid w:val="00753021"/>
    <w:rsid w:val="007539A9"/>
    <w:rsid w:val="00753A57"/>
    <w:rsid w:val="0075686D"/>
    <w:rsid w:val="00756CBE"/>
    <w:rsid w:val="007614A1"/>
    <w:rsid w:val="00761A28"/>
    <w:rsid w:val="00761AD0"/>
    <w:rsid w:val="007620DB"/>
    <w:rsid w:val="0076211C"/>
    <w:rsid w:val="007624EC"/>
    <w:rsid w:val="00762693"/>
    <w:rsid w:val="00763576"/>
    <w:rsid w:val="00764B5A"/>
    <w:rsid w:val="007656D7"/>
    <w:rsid w:val="0077204E"/>
    <w:rsid w:val="00772261"/>
    <w:rsid w:val="00773520"/>
    <w:rsid w:val="00775D3C"/>
    <w:rsid w:val="00777077"/>
    <w:rsid w:val="00777678"/>
    <w:rsid w:val="007825C0"/>
    <w:rsid w:val="00784827"/>
    <w:rsid w:val="00784930"/>
    <w:rsid w:val="0078542D"/>
    <w:rsid w:val="00785F08"/>
    <w:rsid w:val="00790A3E"/>
    <w:rsid w:val="00791645"/>
    <w:rsid w:val="007927C9"/>
    <w:rsid w:val="007933A4"/>
    <w:rsid w:val="00793448"/>
    <w:rsid w:val="00794AAD"/>
    <w:rsid w:val="00795728"/>
    <w:rsid w:val="007977FC"/>
    <w:rsid w:val="007A1645"/>
    <w:rsid w:val="007A33B5"/>
    <w:rsid w:val="007A3DCE"/>
    <w:rsid w:val="007A4309"/>
    <w:rsid w:val="007A5E32"/>
    <w:rsid w:val="007A6200"/>
    <w:rsid w:val="007B0BDC"/>
    <w:rsid w:val="007B0EF7"/>
    <w:rsid w:val="007B3087"/>
    <w:rsid w:val="007B43DD"/>
    <w:rsid w:val="007B4517"/>
    <w:rsid w:val="007B4B4D"/>
    <w:rsid w:val="007B52E5"/>
    <w:rsid w:val="007B57B3"/>
    <w:rsid w:val="007B6AF3"/>
    <w:rsid w:val="007C1FFC"/>
    <w:rsid w:val="007C2529"/>
    <w:rsid w:val="007C2559"/>
    <w:rsid w:val="007C3135"/>
    <w:rsid w:val="007C317D"/>
    <w:rsid w:val="007C4269"/>
    <w:rsid w:val="007C4423"/>
    <w:rsid w:val="007C45E4"/>
    <w:rsid w:val="007C4C7D"/>
    <w:rsid w:val="007C5B75"/>
    <w:rsid w:val="007C6C07"/>
    <w:rsid w:val="007C6EC3"/>
    <w:rsid w:val="007D16B0"/>
    <w:rsid w:val="007D1DCB"/>
    <w:rsid w:val="007D294B"/>
    <w:rsid w:val="007D492E"/>
    <w:rsid w:val="007D5347"/>
    <w:rsid w:val="007D625E"/>
    <w:rsid w:val="007D6FBA"/>
    <w:rsid w:val="007E044F"/>
    <w:rsid w:val="007E1F32"/>
    <w:rsid w:val="007E2585"/>
    <w:rsid w:val="007E278E"/>
    <w:rsid w:val="007E2EE6"/>
    <w:rsid w:val="007E50B6"/>
    <w:rsid w:val="007E61C3"/>
    <w:rsid w:val="007E627D"/>
    <w:rsid w:val="007F092C"/>
    <w:rsid w:val="007F0D5E"/>
    <w:rsid w:val="007F24D1"/>
    <w:rsid w:val="007F2713"/>
    <w:rsid w:val="007F4006"/>
    <w:rsid w:val="007F58DF"/>
    <w:rsid w:val="007F6B81"/>
    <w:rsid w:val="00800944"/>
    <w:rsid w:val="00803546"/>
    <w:rsid w:val="00803ECC"/>
    <w:rsid w:val="008046EE"/>
    <w:rsid w:val="008067E4"/>
    <w:rsid w:val="00807C4A"/>
    <w:rsid w:val="00812447"/>
    <w:rsid w:val="00812D06"/>
    <w:rsid w:val="00813097"/>
    <w:rsid w:val="00813C62"/>
    <w:rsid w:val="008144DE"/>
    <w:rsid w:val="0081559E"/>
    <w:rsid w:val="00815F22"/>
    <w:rsid w:val="00817425"/>
    <w:rsid w:val="008230C2"/>
    <w:rsid w:val="0082330F"/>
    <w:rsid w:val="008236F9"/>
    <w:rsid w:val="00823AC7"/>
    <w:rsid w:val="008242AE"/>
    <w:rsid w:val="00824B34"/>
    <w:rsid w:val="00825D0A"/>
    <w:rsid w:val="00825E21"/>
    <w:rsid w:val="008262FD"/>
    <w:rsid w:val="00830F44"/>
    <w:rsid w:val="00832BDC"/>
    <w:rsid w:val="00833AA1"/>
    <w:rsid w:val="0083434D"/>
    <w:rsid w:val="0083465D"/>
    <w:rsid w:val="00834A0A"/>
    <w:rsid w:val="00837ABC"/>
    <w:rsid w:val="00837E50"/>
    <w:rsid w:val="00841126"/>
    <w:rsid w:val="00841B0A"/>
    <w:rsid w:val="0084576C"/>
    <w:rsid w:val="00846674"/>
    <w:rsid w:val="00847434"/>
    <w:rsid w:val="0084765E"/>
    <w:rsid w:val="008508A2"/>
    <w:rsid w:val="00850DBB"/>
    <w:rsid w:val="00851676"/>
    <w:rsid w:val="00851681"/>
    <w:rsid w:val="00851A24"/>
    <w:rsid w:val="00852188"/>
    <w:rsid w:val="008545B2"/>
    <w:rsid w:val="00854713"/>
    <w:rsid w:val="00854899"/>
    <w:rsid w:val="00854C1D"/>
    <w:rsid w:val="00854DE1"/>
    <w:rsid w:val="00855039"/>
    <w:rsid w:val="008579B2"/>
    <w:rsid w:val="008615C5"/>
    <w:rsid w:val="00862CEC"/>
    <w:rsid w:val="00862D3E"/>
    <w:rsid w:val="00863197"/>
    <w:rsid w:val="00864940"/>
    <w:rsid w:val="00866C49"/>
    <w:rsid w:val="00867B82"/>
    <w:rsid w:val="00867DBC"/>
    <w:rsid w:val="00870009"/>
    <w:rsid w:val="00870014"/>
    <w:rsid w:val="008723C7"/>
    <w:rsid w:val="00873C0F"/>
    <w:rsid w:val="008756FB"/>
    <w:rsid w:val="00875AB3"/>
    <w:rsid w:val="00875CE3"/>
    <w:rsid w:val="008800C7"/>
    <w:rsid w:val="008809E3"/>
    <w:rsid w:val="00881193"/>
    <w:rsid w:val="008837B2"/>
    <w:rsid w:val="00884730"/>
    <w:rsid w:val="00887111"/>
    <w:rsid w:val="00892E3D"/>
    <w:rsid w:val="008936C4"/>
    <w:rsid w:val="00893AE0"/>
    <w:rsid w:val="00893C25"/>
    <w:rsid w:val="00893CDF"/>
    <w:rsid w:val="008942F3"/>
    <w:rsid w:val="008956D0"/>
    <w:rsid w:val="00896F52"/>
    <w:rsid w:val="008A038C"/>
    <w:rsid w:val="008A0812"/>
    <w:rsid w:val="008A12BC"/>
    <w:rsid w:val="008A3D4D"/>
    <w:rsid w:val="008A4BA6"/>
    <w:rsid w:val="008A5C6E"/>
    <w:rsid w:val="008A5C91"/>
    <w:rsid w:val="008A5DF7"/>
    <w:rsid w:val="008A646B"/>
    <w:rsid w:val="008A763A"/>
    <w:rsid w:val="008B07A5"/>
    <w:rsid w:val="008B0EC2"/>
    <w:rsid w:val="008B131A"/>
    <w:rsid w:val="008B22B5"/>
    <w:rsid w:val="008B245C"/>
    <w:rsid w:val="008B2DB0"/>
    <w:rsid w:val="008B4F1E"/>
    <w:rsid w:val="008B50F2"/>
    <w:rsid w:val="008B58BC"/>
    <w:rsid w:val="008B69AD"/>
    <w:rsid w:val="008B734B"/>
    <w:rsid w:val="008C0214"/>
    <w:rsid w:val="008C0D05"/>
    <w:rsid w:val="008C1B91"/>
    <w:rsid w:val="008C1FD1"/>
    <w:rsid w:val="008C33F5"/>
    <w:rsid w:val="008C36B0"/>
    <w:rsid w:val="008C6448"/>
    <w:rsid w:val="008D06C0"/>
    <w:rsid w:val="008D2094"/>
    <w:rsid w:val="008D3AC5"/>
    <w:rsid w:val="008D4F32"/>
    <w:rsid w:val="008D5882"/>
    <w:rsid w:val="008D6FA5"/>
    <w:rsid w:val="008D72A7"/>
    <w:rsid w:val="008E0302"/>
    <w:rsid w:val="008E0EF5"/>
    <w:rsid w:val="008E1087"/>
    <w:rsid w:val="008E1D5B"/>
    <w:rsid w:val="008E4114"/>
    <w:rsid w:val="008E450A"/>
    <w:rsid w:val="008E4746"/>
    <w:rsid w:val="008E4C69"/>
    <w:rsid w:val="008E4F68"/>
    <w:rsid w:val="008E5F53"/>
    <w:rsid w:val="008E6CFD"/>
    <w:rsid w:val="008F0362"/>
    <w:rsid w:val="008F0BF5"/>
    <w:rsid w:val="008F253B"/>
    <w:rsid w:val="008F4D94"/>
    <w:rsid w:val="008F5056"/>
    <w:rsid w:val="008F737A"/>
    <w:rsid w:val="008F7B80"/>
    <w:rsid w:val="00900C72"/>
    <w:rsid w:val="00900EB0"/>
    <w:rsid w:val="00901FDD"/>
    <w:rsid w:val="0090245C"/>
    <w:rsid w:val="00902FCD"/>
    <w:rsid w:val="00904209"/>
    <w:rsid w:val="00905717"/>
    <w:rsid w:val="00905EB3"/>
    <w:rsid w:val="009066ED"/>
    <w:rsid w:val="00910434"/>
    <w:rsid w:val="00911A3A"/>
    <w:rsid w:val="009132C0"/>
    <w:rsid w:val="00913780"/>
    <w:rsid w:val="00914124"/>
    <w:rsid w:val="00914C80"/>
    <w:rsid w:val="00915ADB"/>
    <w:rsid w:val="00916102"/>
    <w:rsid w:val="0091625E"/>
    <w:rsid w:val="00916FD8"/>
    <w:rsid w:val="0092040C"/>
    <w:rsid w:val="00921DBF"/>
    <w:rsid w:val="0092225C"/>
    <w:rsid w:val="00925813"/>
    <w:rsid w:val="00925866"/>
    <w:rsid w:val="00925FD3"/>
    <w:rsid w:val="009269DC"/>
    <w:rsid w:val="00930EF7"/>
    <w:rsid w:val="009319D4"/>
    <w:rsid w:val="00931E70"/>
    <w:rsid w:val="00933687"/>
    <w:rsid w:val="00935432"/>
    <w:rsid w:val="00935474"/>
    <w:rsid w:val="009356DE"/>
    <w:rsid w:val="009362C8"/>
    <w:rsid w:val="00936A5C"/>
    <w:rsid w:val="009402B3"/>
    <w:rsid w:val="00941333"/>
    <w:rsid w:val="00941A00"/>
    <w:rsid w:val="00941CDD"/>
    <w:rsid w:val="009420D4"/>
    <w:rsid w:val="00943EBF"/>
    <w:rsid w:val="00944A56"/>
    <w:rsid w:val="009452A6"/>
    <w:rsid w:val="009455DD"/>
    <w:rsid w:val="00946AAC"/>
    <w:rsid w:val="00947C2E"/>
    <w:rsid w:val="00947CEA"/>
    <w:rsid w:val="009512C6"/>
    <w:rsid w:val="00951AEC"/>
    <w:rsid w:val="009537B6"/>
    <w:rsid w:val="009538C6"/>
    <w:rsid w:val="00953B90"/>
    <w:rsid w:val="00953CD0"/>
    <w:rsid w:val="00954050"/>
    <w:rsid w:val="00954255"/>
    <w:rsid w:val="0095578A"/>
    <w:rsid w:val="00955FFE"/>
    <w:rsid w:val="00956AA8"/>
    <w:rsid w:val="0095736B"/>
    <w:rsid w:val="00957F1D"/>
    <w:rsid w:val="0096030A"/>
    <w:rsid w:val="0096063A"/>
    <w:rsid w:val="00960FFD"/>
    <w:rsid w:val="009616E6"/>
    <w:rsid w:val="00961876"/>
    <w:rsid w:val="00963A6E"/>
    <w:rsid w:val="00963E11"/>
    <w:rsid w:val="009669CE"/>
    <w:rsid w:val="00970297"/>
    <w:rsid w:val="00971015"/>
    <w:rsid w:val="00971ABF"/>
    <w:rsid w:val="00971DF3"/>
    <w:rsid w:val="00972432"/>
    <w:rsid w:val="00972F18"/>
    <w:rsid w:val="009739C5"/>
    <w:rsid w:val="00973D6F"/>
    <w:rsid w:val="00974A4D"/>
    <w:rsid w:val="00975B3F"/>
    <w:rsid w:val="009767D4"/>
    <w:rsid w:val="0097696F"/>
    <w:rsid w:val="00976D47"/>
    <w:rsid w:val="00982887"/>
    <w:rsid w:val="00982FD6"/>
    <w:rsid w:val="0098360A"/>
    <w:rsid w:val="0098448B"/>
    <w:rsid w:val="00984D13"/>
    <w:rsid w:val="009864AD"/>
    <w:rsid w:val="00986D99"/>
    <w:rsid w:val="00987D8E"/>
    <w:rsid w:val="00987F56"/>
    <w:rsid w:val="00991D39"/>
    <w:rsid w:val="009933E9"/>
    <w:rsid w:val="00994E8D"/>
    <w:rsid w:val="009971DA"/>
    <w:rsid w:val="009977CA"/>
    <w:rsid w:val="00997FFB"/>
    <w:rsid w:val="009A02FA"/>
    <w:rsid w:val="009A03BC"/>
    <w:rsid w:val="009A0A83"/>
    <w:rsid w:val="009A148D"/>
    <w:rsid w:val="009A3556"/>
    <w:rsid w:val="009A3DAD"/>
    <w:rsid w:val="009A51AF"/>
    <w:rsid w:val="009A525E"/>
    <w:rsid w:val="009A7E60"/>
    <w:rsid w:val="009B1940"/>
    <w:rsid w:val="009B23FF"/>
    <w:rsid w:val="009B29F9"/>
    <w:rsid w:val="009B2A55"/>
    <w:rsid w:val="009B2F8D"/>
    <w:rsid w:val="009B3BD4"/>
    <w:rsid w:val="009B4976"/>
    <w:rsid w:val="009B4EB8"/>
    <w:rsid w:val="009B51C3"/>
    <w:rsid w:val="009B5FBF"/>
    <w:rsid w:val="009B774B"/>
    <w:rsid w:val="009B7873"/>
    <w:rsid w:val="009C0F7A"/>
    <w:rsid w:val="009C2091"/>
    <w:rsid w:val="009C22F4"/>
    <w:rsid w:val="009C320B"/>
    <w:rsid w:val="009C3607"/>
    <w:rsid w:val="009C3B24"/>
    <w:rsid w:val="009C4440"/>
    <w:rsid w:val="009C6D7A"/>
    <w:rsid w:val="009D0BB6"/>
    <w:rsid w:val="009D1D94"/>
    <w:rsid w:val="009D237F"/>
    <w:rsid w:val="009D28E4"/>
    <w:rsid w:val="009D3819"/>
    <w:rsid w:val="009D3D7F"/>
    <w:rsid w:val="009D44E4"/>
    <w:rsid w:val="009D4690"/>
    <w:rsid w:val="009D57A1"/>
    <w:rsid w:val="009D5FD9"/>
    <w:rsid w:val="009D681A"/>
    <w:rsid w:val="009E022F"/>
    <w:rsid w:val="009E06C5"/>
    <w:rsid w:val="009E14BD"/>
    <w:rsid w:val="009E1986"/>
    <w:rsid w:val="009E4340"/>
    <w:rsid w:val="009E5336"/>
    <w:rsid w:val="009F05DC"/>
    <w:rsid w:val="009F17CB"/>
    <w:rsid w:val="009F224C"/>
    <w:rsid w:val="009F2809"/>
    <w:rsid w:val="009F3627"/>
    <w:rsid w:val="00A00FA2"/>
    <w:rsid w:val="00A02397"/>
    <w:rsid w:val="00A03E3F"/>
    <w:rsid w:val="00A046A6"/>
    <w:rsid w:val="00A049B3"/>
    <w:rsid w:val="00A04EA7"/>
    <w:rsid w:val="00A069E6"/>
    <w:rsid w:val="00A07703"/>
    <w:rsid w:val="00A079AA"/>
    <w:rsid w:val="00A10B71"/>
    <w:rsid w:val="00A11126"/>
    <w:rsid w:val="00A118C9"/>
    <w:rsid w:val="00A121DB"/>
    <w:rsid w:val="00A126A1"/>
    <w:rsid w:val="00A12F54"/>
    <w:rsid w:val="00A13743"/>
    <w:rsid w:val="00A14960"/>
    <w:rsid w:val="00A15323"/>
    <w:rsid w:val="00A1553E"/>
    <w:rsid w:val="00A156BA"/>
    <w:rsid w:val="00A161F7"/>
    <w:rsid w:val="00A1622D"/>
    <w:rsid w:val="00A171B8"/>
    <w:rsid w:val="00A1794C"/>
    <w:rsid w:val="00A2028A"/>
    <w:rsid w:val="00A22EAA"/>
    <w:rsid w:val="00A23701"/>
    <w:rsid w:val="00A23BAE"/>
    <w:rsid w:val="00A23C11"/>
    <w:rsid w:val="00A23E01"/>
    <w:rsid w:val="00A252FA"/>
    <w:rsid w:val="00A25551"/>
    <w:rsid w:val="00A2557C"/>
    <w:rsid w:val="00A26241"/>
    <w:rsid w:val="00A31262"/>
    <w:rsid w:val="00A316BA"/>
    <w:rsid w:val="00A32C4D"/>
    <w:rsid w:val="00A36AAB"/>
    <w:rsid w:val="00A36B7F"/>
    <w:rsid w:val="00A37CF4"/>
    <w:rsid w:val="00A4181C"/>
    <w:rsid w:val="00A41DDE"/>
    <w:rsid w:val="00A44218"/>
    <w:rsid w:val="00A44308"/>
    <w:rsid w:val="00A4470E"/>
    <w:rsid w:val="00A451BF"/>
    <w:rsid w:val="00A459EA"/>
    <w:rsid w:val="00A45D07"/>
    <w:rsid w:val="00A461F7"/>
    <w:rsid w:val="00A4732B"/>
    <w:rsid w:val="00A502EE"/>
    <w:rsid w:val="00A50642"/>
    <w:rsid w:val="00A51CFF"/>
    <w:rsid w:val="00A527E8"/>
    <w:rsid w:val="00A5303E"/>
    <w:rsid w:val="00A53299"/>
    <w:rsid w:val="00A54EED"/>
    <w:rsid w:val="00A568A5"/>
    <w:rsid w:val="00A61FEE"/>
    <w:rsid w:val="00A62D62"/>
    <w:rsid w:val="00A630FE"/>
    <w:rsid w:val="00A637B5"/>
    <w:rsid w:val="00A638E6"/>
    <w:rsid w:val="00A65A39"/>
    <w:rsid w:val="00A65B50"/>
    <w:rsid w:val="00A662AD"/>
    <w:rsid w:val="00A66EAB"/>
    <w:rsid w:val="00A71ED0"/>
    <w:rsid w:val="00A7201A"/>
    <w:rsid w:val="00A729A2"/>
    <w:rsid w:val="00A72D38"/>
    <w:rsid w:val="00A7386A"/>
    <w:rsid w:val="00A7784B"/>
    <w:rsid w:val="00A801E4"/>
    <w:rsid w:val="00A8058C"/>
    <w:rsid w:val="00A80A1A"/>
    <w:rsid w:val="00A8121D"/>
    <w:rsid w:val="00A83330"/>
    <w:rsid w:val="00A83AC2"/>
    <w:rsid w:val="00A84B63"/>
    <w:rsid w:val="00A859F4"/>
    <w:rsid w:val="00A85B58"/>
    <w:rsid w:val="00A869C0"/>
    <w:rsid w:val="00A9100F"/>
    <w:rsid w:val="00A917AF"/>
    <w:rsid w:val="00A92062"/>
    <w:rsid w:val="00A9295B"/>
    <w:rsid w:val="00A92B00"/>
    <w:rsid w:val="00A94A40"/>
    <w:rsid w:val="00A95374"/>
    <w:rsid w:val="00A9571E"/>
    <w:rsid w:val="00A97EDD"/>
    <w:rsid w:val="00AA03E4"/>
    <w:rsid w:val="00AA0C2D"/>
    <w:rsid w:val="00AA1591"/>
    <w:rsid w:val="00AA2130"/>
    <w:rsid w:val="00AA2A5A"/>
    <w:rsid w:val="00AA2E07"/>
    <w:rsid w:val="00AA5C58"/>
    <w:rsid w:val="00AA60D2"/>
    <w:rsid w:val="00AA63A5"/>
    <w:rsid w:val="00AA6A25"/>
    <w:rsid w:val="00AA6D99"/>
    <w:rsid w:val="00AA7A08"/>
    <w:rsid w:val="00AB07AD"/>
    <w:rsid w:val="00AB1D61"/>
    <w:rsid w:val="00AB37A5"/>
    <w:rsid w:val="00AB3BC0"/>
    <w:rsid w:val="00AB4301"/>
    <w:rsid w:val="00AB62BE"/>
    <w:rsid w:val="00AB6A6D"/>
    <w:rsid w:val="00AC207A"/>
    <w:rsid w:val="00AC22D4"/>
    <w:rsid w:val="00AC282B"/>
    <w:rsid w:val="00AC2E3C"/>
    <w:rsid w:val="00AC45C1"/>
    <w:rsid w:val="00AC4D9E"/>
    <w:rsid w:val="00AC50FA"/>
    <w:rsid w:val="00AC5597"/>
    <w:rsid w:val="00AC69E4"/>
    <w:rsid w:val="00AC6DA9"/>
    <w:rsid w:val="00AC7A81"/>
    <w:rsid w:val="00AD1F51"/>
    <w:rsid w:val="00AD2861"/>
    <w:rsid w:val="00AD2EDD"/>
    <w:rsid w:val="00AD5F69"/>
    <w:rsid w:val="00AD6DD5"/>
    <w:rsid w:val="00AD7254"/>
    <w:rsid w:val="00AD7EDA"/>
    <w:rsid w:val="00AD7F5B"/>
    <w:rsid w:val="00AE0BFE"/>
    <w:rsid w:val="00AE3C69"/>
    <w:rsid w:val="00AE758B"/>
    <w:rsid w:val="00AF0FD5"/>
    <w:rsid w:val="00AF1C05"/>
    <w:rsid w:val="00AF4561"/>
    <w:rsid w:val="00AF4D35"/>
    <w:rsid w:val="00AF6F4C"/>
    <w:rsid w:val="00AF7010"/>
    <w:rsid w:val="00B0042B"/>
    <w:rsid w:val="00B03C08"/>
    <w:rsid w:val="00B03CEF"/>
    <w:rsid w:val="00B03F30"/>
    <w:rsid w:val="00B04BA7"/>
    <w:rsid w:val="00B04C2A"/>
    <w:rsid w:val="00B0561C"/>
    <w:rsid w:val="00B06D7F"/>
    <w:rsid w:val="00B073FD"/>
    <w:rsid w:val="00B10322"/>
    <w:rsid w:val="00B1095A"/>
    <w:rsid w:val="00B11C65"/>
    <w:rsid w:val="00B139BC"/>
    <w:rsid w:val="00B13A87"/>
    <w:rsid w:val="00B14969"/>
    <w:rsid w:val="00B16220"/>
    <w:rsid w:val="00B17333"/>
    <w:rsid w:val="00B2363D"/>
    <w:rsid w:val="00B25D0A"/>
    <w:rsid w:val="00B276E0"/>
    <w:rsid w:val="00B33442"/>
    <w:rsid w:val="00B3359B"/>
    <w:rsid w:val="00B3470E"/>
    <w:rsid w:val="00B35AEC"/>
    <w:rsid w:val="00B35B7B"/>
    <w:rsid w:val="00B40430"/>
    <w:rsid w:val="00B436F1"/>
    <w:rsid w:val="00B439CE"/>
    <w:rsid w:val="00B44136"/>
    <w:rsid w:val="00B44667"/>
    <w:rsid w:val="00B44E8E"/>
    <w:rsid w:val="00B469B2"/>
    <w:rsid w:val="00B478EA"/>
    <w:rsid w:val="00B47A92"/>
    <w:rsid w:val="00B47AAE"/>
    <w:rsid w:val="00B47E6D"/>
    <w:rsid w:val="00B523E3"/>
    <w:rsid w:val="00B52975"/>
    <w:rsid w:val="00B543BE"/>
    <w:rsid w:val="00B54821"/>
    <w:rsid w:val="00B55F87"/>
    <w:rsid w:val="00B572C5"/>
    <w:rsid w:val="00B57F22"/>
    <w:rsid w:val="00B619E5"/>
    <w:rsid w:val="00B6475B"/>
    <w:rsid w:val="00B72A45"/>
    <w:rsid w:val="00B72C38"/>
    <w:rsid w:val="00B7337C"/>
    <w:rsid w:val="00B74C5E"/>
    <w:rsid w:val="00B74F53"/>
    <w:rsid w:val="00B74F68"/>
    <w:rsid w:val="00B77E5C"/>
    <w:rsid w:val="00B8009F"/>
    <w:rsid w:val="00B80EF6"/>
    <w:rsid w:val="00B81A3F"/>
    <w:rsid w:val="00B82886"/>
    <w:rsid w:val="00B830E1"/>
    <w:rsid w:val="00B83386"/>
    <w:rsid w:val="00B864D1"/>
    <w:rsid w:val="00B8699D"/>
    <w:rsid w:val="00B87753"/>
    <w:rsid w:val="00B87E13"/>
    <w:rsid w:val="00B90A6E"/>
    <w:rsid w:val="00B935E5"/>
    <w:rsid w:val="00B953B3"/>
    <w:rsid w:val="00B97AE8"/>
    <w:rsid w:val="00BA1369"/>
    <w:rsid w:val="00BA2920"/>
    <w:rsid w:val="00BA2F06"/>
    <w:rsid w:val="00BA771A"/>
    <w:rsid w:val="00BB0607"/>
    <w:rsid w:val="00BB1305"/>
    <w:rsid w:val="00BB24AE"/>
    <w:rsid w:val="00BB3C68"/>
    <w:rsid w:val="00BB4B4F"/>
    <w:rsid w:val="00BB5096"/>
    <w:rsid w:val="00BB7853"/>
    <w:rsid w:val="00BB7E2A"/>
    <w:rsid w:val="00BC0887"/>
    <w:rsid w:val="00BC096A"/>
    <w:rsid w:val="00BC0B8A"/>
    <w:rsid w:val="00BC391F"/>
    <w:rsid w:val="00BC4556"/>
    <w:rsid w:val="00BC5867"/>
    <w:rsid w:val="00BC72DD"/>
    <w:rsid w:val="00BC7300"/>
    <w:rsid w:val="00BC7EF5"/>
    <w:rsid w:val="00BD1174"/>
    <w:rsid w:val="00BD22AB"/>
    <w:rsid w:val="00BD2E7E"/>
    <w:rsid w:val="00BD3493"/>
    <w:rsid w:val="00BD5024"/>
    <w:rsid w:val="00BD604B"/>
    <w:rsid w:val="00BE0671"/>
    <w:rsid w:val="00BE152B"/>
    <w:rsid w:val="00BE164B"/>
    <w:rsid w:val="00BE23DC"/>
    <w:rsid w:val="00BE38DF"/>
    <w:rsid w:val="00BE3F57"/>
    <w:rsid w:val="00BE48D0"/>
    <w:rsid w:val="00BE596E"/>
    <w:rsid w:val="00BE62CF"/>
    <w:rsid w:val="00BF070F"/>
    <w:rsid w:val="00BF2AA3"/>
    <w:rsid w:val="00BF338E"/>
    <w:rsid w:val="00BF7BB0"/>
    <w:rsid w:val="00C00ABD"/>
    <w:rsid w:val="00C00E86"/>
    <w:rsid w:val="00C03DEE"/>
    <w:rsid w:val="00C040BD"/>
    <w:rsid w:val="00C04493"/>
    <w:rsid w:val="00C044A2"/>
    <w:rsid w:val="00C05CE7"/>
    <w:rsid w:val="00C12E60"/>
    <w:rsid w:val="00C12F47"/>
    <w:rsid w:val="00C147F0"/>
    <w:rsid w:val="00C15520"/>
    <w:rsid w:val="00C16037"/>
    <w:rsid w:val="00C16EE6"/>
    <w:rsid w:val="00C17FED"/>
    <w:rsid w:val="00C20AA9"/>
    <w:rsid w:val="00C2128E"/>
    <w:rsid w:val="00C21B2D"/>
    <w:rsid w:val="00C21D8F"/>
    <w:rsid w:val="00C23321"/>
    <w:rsid w:val="00C23737"/>
    <w:rsid w:val="00C23B11"/>
    <w:rsid w:val="00C26359"/>
    <w:rsid w:val="00C27891"/>
    <w:rsid w:val="00C27FBE"/>
    <w:rsid w:val="00C30FCC"/>
    <w:rsid w:val="00C31CBF"/>
    <w:rsid w:val="00C32996"/>
    <w:rsid w:val="00C340FF"/>
    <w:rsid w:val="00C34267"/>
    <w:rsid w:val="00C3443F"/>
    <w:rsid w:val="00C3447B"/>
    <w:rsid w:val="00C34F1D"/>
    <w:rsid w:val="00C3655B"/>
    <w:rsid w:val="00C37E93"/>
    <w:rsid w:val="00C41BB3"/>
    <w:rsid w:val="00C41CCF"/>
    <w:rsid w:val="00C42110"/>
    <w:rsid w:val="00C42484"/>
    <w:rsid w:val="00C42E87"/>
    <w:rsid w:val="00C42F9A"/>
    <w:rsid w:val="00C456D2"/>
    <w:rsid w:val="00C45B90"/>
    <w:rsid w:val="00C464BD"/>
    <w:rsid w:val="00C46CE5"/>
    <w:rsid w:val="00C47B4B"/>
    <w:rsid w:val="00C518AD"/>
    <w:rsid w:val="00C52B5B"/>
    <w:rsid w:val="00C53B61"/>
    <w:rsid w:val="00C551C7"/>
    <w:rsid w:val="00C60DD3"/>
    <w:rsid w:val="00C61107"/>
    <w:rsid w:val="00C6179C"/>
    <w:rsid w:val="00C6194F"/>
    <w:rsid w:val="00C624B8"/>
    <w:rsid w:val="00C63A24"/>
    <w:rsid w:val="00C6422D"/>
    <w:rsid w:val="00C66285"/>
    <w:rsid w:val="00C70675"/>
    <w:rsid w:val="00C72A8D"/>
    <w:rsid w:val="00C72AB5"/>
    <w:rsid w:val="00C72E50"/>
    <w:rsid w:val="00C74863"/>
    <w:rsid w:val="00C760F4"/>
    <w:rsid w:val="00C773A0"/>
    <w:rsid w:val="00C80FA0"/>
    <w:rsid w:val="00C8130B"/>
    <w:rsid w:val="00C81FE9"/>
    <w:rsid w:val="00C81FFF"/>
    <w:rsid w:val="00C82041"/>
    <w:rsid w:val="00C8249E"/>
    <w:rsid w:val="00C82AA5"/>
    <w:rsid w:val="00C82C4B"/>
    <w:rsid w:val="00C85C65"/>
    <w:rsid w:val="00C866D8"/>
    <w:rsid w:val="00C9042E"/>
    <w:rsid w:val="00C90DFF"/>
    <w:rsid w:val="00C9107E"/>
    <w:rsid w:val="00C912E6"/>
    <w:rsid w:val="00C9216A"/>
    <w:rsid w:val="00C922B8"/>
    <w:rsid w:val="00C92BB2"/>
    <w:rsid w:val="00C953B5"/>
    <w:rsid w:val="00C95CA4"/>
    <w:rsid w:val="00C976DF"/>
    <w:rsid w:val="00CA0CEF"/>
    <w:rsid w:val="00CA191F"/>
    <w:rsid w:val="00CA3E5C"/>
    <w:rsid w:val="00CA4E16"/>
    <w:rsid w:val="00CA6223"/>
    <w:rsid w:val="00CB013D"/>
    <w:rsid w:val="00CB1F04"/>
    <w:rsid w:val="00CB1F42"/>
    <w:rsid w:val="00CB2B65"/>
    <w:rsid w:val="00CB5231"/>
    <w:rsid w:val="00CB744B"/>
    <w:rsid w:val="00CC0A8D"/>
    <w:rsid w:val="00CC23D6"/>
    <w:rsid w:val="00CC5782"/>
    <w:rsid w:val="00CD00BF"/>
    <w:rsid w:val="00CD06CB"/>
    <w:rsid w:val="00CD074E"/>
    <w:rsid w:val="00CD1123"/>
    <w:rsid w:val="00CD359E"/>
    <w:rsid w:val="00CD413C"/>
    <w:rsid w:val="00CD665C"/>
    <w:rsid w:val="00CD6B01"/>
    <w:rsid w:val="00CD767D"/>
    <w:rsid w:val="00CE0C61"/>
    <w:rsid w:val="00CE281C"/>
    <w:rsid w:val="00CE3101"/>
    <w:rsid w:val="00CE66AD"/>
    <w:rsid w:val="00CE67A4"/>
    <w:rsid w:val="00CE7472"/>
    <w:rsid w:val="00CF00C6"/>
    <w:rsid w:val="00CF0994"/>
    <w:rsid w:val="00CF1502"/>
    <w:rsid w:val="00CF28C3"/>
    <w:rsid w:val="00CF3275"/>
    <w:rsid w:val="00CF3C9D"/>
    <w:rsid w:val="00CF44A8"/>
    <w:rsid w:val="00CF5376"/>
    <w:rsid w:val="00CF77CE"/>
    <w:rsid w:val="00D01B7C"/>
    <w:rsid w:val="00D01EED"/>
    <w:rsid w:val="00D0274A"/>
    <w:rsid w:val="00D02AC0"/>
    <w:rsid w:val="00D0378A"/>
    <w:rsid w:val="00D04162"/>
    <w:rsid w:val="00D0454E"/>
    <w:rsid w:val="00D04645"/>
    <w:rsid w:val="00D04F47"/>
    <w:rsid w:val="00D05F96"/>
    <w:rsid w:val="00D1090B"/>
    <w:rsid w:val="00D10F09"/>
    <w:rsid w:val="00D130B8"/>
    <w:rsid w:val="00D135FF"/>
    <w:rsid w:val="00D13CE6"/>
    <w:rsid w:val="00D20C49"/>
    <w:rsid w:val="00D229BB"/>
    <w:rsid w:val="00D232DF"/>
    <w:rsid w:val="00D23EF8"/>
    <w:rsid w:val="00D247D2"/>
    <w:rsid w:val="00D26934"/>
    <w:rsid w:val="00D27357"/>
    <w:rsid w:val="00D3105A"/>
    <w:rsid w:val="00D31776"/>
    <w:rsid w:val="00D32695"/>
    <w:rsid w:val="00D332EC"/>
    <w:rsid w:val="00D335FA"/>
    <w:rsid w:val="00D34130"/>
    <w:rsid w:val="00D34250"/>
    <w:rsid w:val="00D349A8"/>
    <w:rsid w:val="00D35F40"/>
    <w:rsid w:val="00D36047"/>
    <w:rsid w:val="00D414A7"/>
    <w:rsid w:val="00D41687"/>
    <w:rsid w:val="00D429D0"/>
    <w:rsid w:val="00D455CA"/>
    <w:rsid w:val="00D45AA4"/>
    <w:rsid w:val="00D464E2"/>
    <w:rsid w:val="00D467CF"/>
    <w:rsid w:val="00D47575"/>
    <w:rsid w:val="00D47E19"/>
    <w:rsid w:val="00D52D25"/>
    <w:rsid w:val="00D53F1E"/>
    <w:rsid w:val="00D53F5B"/>
    <w:rsid w:val="00D5617D"/>
    <w:rsid w:val="00D5620A"/>
    <w:rsid w:val="00D61379"/>
    <w:rsid w:val="00D61BC7"/>
    <w:rsid w:val="00D63B5E"/>
    <w:rsid w:val="00D63FCE"/>
    <w:rsid w:val="00D6704E"/>
    <w:rsid w:val="00D71EDA"/>
    <w:rsid w:val="00D73EA8"/>
    <w:rsid w:val="00D760AE"/>
    <w:rsid w:val="00D76150"/>
    <w:rsid w:val="00D775AF"/>
    <w:rsid w:val="00D777DF"/>
    <w:rsid w:val="00D80989"/>
    <w:rsid w:val="00D80A4C"/>
    <w:rsid w:val="00D81E03"/>
    <w:rsid w:val="00D822A1"/>
    <w:rsid w:val="00D82531"/>
    <w:rsid w:val="00D846B8"/>
    <w:rsid w:val="00D8564E"/>
    <w:rsid w:val="00D91002"/>
    <w:rsid w:val="00D924F7"/>
    <w:rsid w:val="00D9306C"/>
    <w:rsid w:val="00D9396C"/>
    <w:rsid w:val="00D95188"/>
    <w:rsid w:val="00D96109"/>
    <w:rsid w:val="00D975D8"/>
    <w:rsid w:val="00DA02DA"/>
    <w:rsid w:val="00DA0DF3"/>
    <w:rsid w:val="00DA1974"/>
    <w:rsid w:val="00DA2EA7"/>
    <w:rsid w:val="00DA3285"/>
    <w:rsid w:val="00DA3C6D"/>
    <w:rsid w:val="00DA458E"/>
    <w:rsid w:val="00DA5980"/>
    <w:rsid w:val="00DA6A1B"/>
    <w:rsid w:val="00DB26FF"/>
    <w:rsid w:val="00DB3CFB"/>
    <w:rsid w:val="00DB478E"/>
    <w:rsid w:val="00DB5C6D"/>
    <w:rsid w:val="00DB6859"/>
    <w:rsid w:val="00DB76D2"/>
    <w:rsid w:val="00DC21E7"/>
    <w:rsid w:val="00DC406B"/>
    <w:rsid w:val="00DC4632"/>
    <w:rsid w:val="00DC4B5D"/>
    <w:rsid w:val="00DC5B4C"/>
    <w:rsid w:val="00DC657E"/>
    <w:rsid w:val="00DD00F5"/>
    <w:rsid w:val="00DD0184"/>
    <w:rsid w:val="00DD1350"/>
    <w:rsid w:val="00DD187C"/>
    <w:rsid w:val="00DD6B83"/>
    <w:rsid w:val="00DE1BD8"/>
    <w:rsid w:val="00DE36AF"/>
    <w:rsid w:val="00DE763F"/>
    <w:rsid w:val="00DF0DCB"/>
    <w:rsid w:val="00DF350D"/>
    <w:rsid w:val="00DF43B1"/>
    <w:rsid w:val="00DF4BA0"/>
    <w:rsid w:val="00DF5DCD"/>
    <w:rsid w:val="00DF62A0"/>
    <w:rsid w:val="00DF63B4"/>
    <w:rsid w:val="00DF775C"/>
    <w:rsid w:val="00E01151"/>
    <w:rsid w:val="00E025FC"/>
    <w:rsid w:val="00E0566B"/>
    <w:rsid w:val="00E05D6E"/>
    <w:rsid w:val="00E05E46"/>
    <w:rsid w:val="00E06F59"/>
    <w:rsid w:val="00E072B3"/>
    <w:rsid w:val="00E079BF"/>
    <w:rsid w:val="00E11548"/>
    <w:rsid w:val="00E12203"/>
    <w:rsid w:val="00E12A07"/>
    <w:rsid w:val="00E12F88"/>
    <w:rsid w:val="00E1359E"/>
    <w:rsid w:val="00E1516E"/>
    <w:rsid w:val="00E152E7"/>
    <w:rsid w:val="00E15E91"/>
    <w:rsid w:val="00E16855"/>
    <w:rsid w:val="00E16923"/>
    <w:rsid w:val="00E176C7"/>
    <w:rsid w:val="00E17F7A"/>
    <w:rsid w:val="00E20288"/>
    <w:rsid w:val="00E22994"/>
    <w:rsid w:val="00E23FE6"/>
    <w:rsid w:val="00E24A68"/>
    <w:rsid w:val="00E27505"/>
    <w:rsid w:val="00E27C40"/>
    <w:rsid w:val="00E3010E"/>
    <w:rsid w:val="00E30B32"/>
    <w:rsid w:val="00E30DB8"/>
    <w:rsid w:val="00E348C0"/>
    <w:rsid w:val="00E36D6B"/>
    <w:rsid w:val="00E36F81"/>
    <w:rsid w:val="00E37F16"/>
    <w:rsid w:val="00E42514"/>
    <w:rsid w:val="00E43660"/>
    <w:rsid w:val="00E45227"/>
    <w:rsid w:val="00E455D9"/>
    <w:rsid w:val="00E4564B"/>
    <w:rsid w:val="00E47BB4"/>
    <w:rsid w:val="00E50A60"/>
    <w:rsid w:val="00E50DE8"/>
    <w:rsid w:val="00E523CF"/>
    <w:rsid w:val="00E525C8"/>
    <w:rsid w:val="00E54C98"/>
    <w:rsid w:val="00E54E19"/>
    <w:rsid w:val="00E54E7D"/>
    <w:rsid w:val="00E550BE"/>
    <w:rsid w:val="00E55159"/>
    <w:rsid w:val="00E55725"/>
    <w:rsid w:val="00E55F9B"/>
    <w:rsid w:val="00E56542"/>
    <w:rsid w:val="00E56884"/>
    <w:rsid w:val="00E569CF"/>
    <w:rsid w:val="00E6001A"/>
    <w:rsid w:val="00E6060C"/>
    <w:rsid w:val="00E6227D"/>
    <w:rsid w:val="00E6331B"/>
    <w:rsid w:val="00E63CBA"/>
    <w:rsid w:val="00E6490A"/>
    <w:rsid w:val="00E655B8"/>
    <w:rsid w:val="00E659A8"/>
    <w:rsid w:val="00E679E0"/>
    <w:rsid w:val="00E70A9E"/>
    <w:rsid w:val="00E71A89"/>
    <w:rsid w:val="00E73579"/>
    <w:rsid w:val="00E7520F"/>
    <w:rsid w:val="00E76530"/>
    <w:rsid w:val="00E77343"/>
    <w:rsid w:val="00E80A3B"/>
    <w:rsid w:val="00E81286"/>
    <w:rsid w:val="00E84234"/>
    <w:rsid w:val="00E843EC"/>
    <w:rsid w:val="00E86615"/>
    <w:rsid w:val="00E9269D"/>
    <w:rsid w:val="00EA352F"/>
    <w:rsid w:val="00EA3980"/>
    <w:rsid w:val="00EA4B80"/>
    <w:rsid w:val="00EA4FB7"/>
    <w:rsid w:val="00EA5757"/>
    <w:rsid w:val="00EA6C06"/>
    <w:rsid w:val="00EB08F3"/>
    <w:rsid w:val="00EB26BC"/>
    <w:rsid w:val="00EB38B7"/>
    <w:rsid w:val="00EB4D20"/>
    <w:rsid w:val="00EB5A1E"/>
    <w:rsid w:val="00EB5FE2"/>
    <w:rsid w:val="00EB700F"/>
    <w:rsid w:val="00EB7277"/>
    <w:rsid w:val="00EC0E9D"/>
    <w:rsid w:val="00EC14B4"/>
    <w:rsid w:val="00EC3551"/>
    <w:rsid w:val="00EC38CD"/>
    <w:rsid w:val="00EC4AC0"/>
    <w:rsid w:val="00EC5747"/>
    <w:rsid w:val="00EC5A10"/>
    <w:rsid w:val="00EC5BAD"/>
    <w:rsid w:val="00EC67E1"/>
    <w:rsid w:val="00EC6E83"/>
    <w:rsid w:val="00ED02D5"/>
    <w:rsid w:val="00ED0547"/>
    <w:rsid w:val="00ED1C7F"/>
    <w:rsid w:val="00ED2A5B"/>
    <w:rsid w:val="00ED51AE"/>
    <w:rsid w:val="00ED688C"/>
    <w:rsid w:val="00ED7A61"/>
    <w:rsid w:val="00ED7B19"/>
    <w:rsid w:val="00EE0C64"/>
    <w:rsid w:val="00EE1262"/>
    <w:rsid w:val="00EE226D"/>
    <w:rsid w:val="00EE38E7"/>
    <w:rsid w:val="00EE4AD1"/>
    <w:rsid w:val="00EE4C01"/>
    <w:rsid w:val="00EE5368"/>
    <w:rsid w:val="00EE563C"/>
    <w:rsid w:val="00EE5870"/>
    <w:rsid w:val="00EE58E7"/>
    <w:rsid w:val="00EE595E"/>
    <w:rsid w:val="00EE5C90"/>
    <w:rsid w:val="00EE674B"/>
    <w:rsid w:val="00EE6D8D"/>
    <w:rsid w:val="00EE78CB"/>
    <w:rsid w:val="00EF02DE"/>
    <w:rsid w:val="00EF0A5A"/>
    <w:rsid w:val="00EF0A96"/>
    <w:rsid w:val="00EF0BCF"/>
    <w:rsid w:val="00EF14E7"/>
    <w:rsid w:val="00EF14ED"/>
    <w:rsid w:val="00EF1988"/>
    <w:rsid w:val="00EF3969"/>
    <w:rsid w:val="00EF3CE3"/>
    <w:rsid w:val="00EF50FF"/>
    <w:rsid w:val="00EF66BB"/>
    <w:rsid w:val="00EF6AAF"/>
    <w:rsid w:val="00EF6CA9"/>
    <w:rsid w:val="00F008A0"/>
    <w:rsid w:val="00F00BEF"/>
    <w:rsid w:val="00F01231"/>
    <w:rsid w:val="00F01A3A"/>
    <w:rsid w:val="00F0224A"/>
    <w:rsid w:val="00F02EEA"/>
    <w:rsid w:val="00F03FE6"/>
    <w:rsid w:val="00F04ABF"/>
    <w:rsid w:val="00F051C3"/>
    <w:rsid w:val="00F0546C"/>
    <w:rsid w:val="00F05A75"/>
    <w:rsid w:val="00F06D9F"/>
    <w:rsid w:val="00F076B0"/>
    <w:rsid w:val="00F10B1A"/>
    <w:rsid w:val="00F12301"/>
    <w:rsid w:val="00F124D3"/>
    <w:rsid w:val="00F1269F"/>
    <w:rsid w:val="00F13678"/>
    <w:rsid w:val="00F13B11"/>
    <w:rsid w:val="00F1483C"/>
    <w:rsid w:val="00F14924"/>
    <w:rsid w:val="00F17541"/>
    <w:rsid w:val="00F20296"/>
    <w:rsid w:val="00F20D31"/>
    <w:rsid w:val="00F216C5"/>
    <w:rsid w:val="00F22407"/>
    <w:rsid w:val="00F226C8"/>
    <w:rsid w:val="00F2351E"/>
    <w:rsid w:val="00F2444B"/>
    <w:rsid w:val="00F31445"/>
    <w:rsid w:val="00F31878"/>
    <w:rsid w:val="00F32227"/>
    <w:rsid w:val="00F32DB6"/>
    <w:rsid w:val="00F3476D"/>
    <w:rsid w:val="00F3699B"/>
    <w:rsid w:val="00F376A9"/>
    <w:rsid w:val="00F404C3"/>
    <w:rsid w:val="00F4073B"/>
    <w:rsid w:val="00F40C54"/>
    <w:rsid w:val="00F40DD9"/>
    <w:rsid w:val="00F41834"/>
    <w:rsid w:val="00F4266F"/>
    <w:rsid w:val="00F42BF1"/>
    <w:rsid w:val="00F44126"/>
    <w:rsid w:val="00F4573F"/>
    <w:rsid w:val="00F4728C"/>
    <w:rsid w:val="00F4785B"/>
    <w:rsid w:val="00F47A63"/>
    <w:rsid w:val="00F47EA0"/>
    <w:rsid w:val="00F47EEF"/>
    <w:rsid w:val="00F47F3F"/>
    <w:rsid w:val="00F50010"/>
    <w:rsid w:val="00F50121"/>
    <w:rsid w:val="00F53066"/>
    <w:rsid w:val="00F5308B"/>
    <w:rsid w:val="00F533E8"/>
    <w:rsid w:val="00F53D0C"/>
    <w:rsid w:val="00F54CAB"/>
    <w:rsid w:val="00F5674C"/>
    <w:rsid w:val="00F57476"/>
    <w:rsid w:val="00F577E0"/>
    <w:rsid w:val="00F57F7D"/>
    <w:rsid w:val="00F61675"/>
    <w:rsid w:val="00F62A08"/>
    <w:rsid w:val="00F63460"/>
    <w:rsid w:val="00F64652"/>
    <w:rsid w:val="00F6580D"/>
    <w:rsid w:val="00F65AE7"/>
    <w:rsid w:val="00F6716B"/>
    <w:rsid w:val="00F67415"/>
    <w:rsid w:val="00F674DA"/>
    <w:rsid w:val="00F7024A"/>
    <w:rsid w:val="00F70402"/>
    <w:rsid w:val="00F70776"/>
    <w:rsid w:val="00F70A7E"/>
    <w:rsid w:val="00F7356D"/>
    <w:rsid w:val="00F74CBD"/>
    <w:rsid w:val="00F75D57"/>
    <w:rsid w:val="00F764D8"/>
    <w:rsid w:val="00F80503"/>
    <w:rsid w:val="00F8080B"/>
    <w:rsid w:val="00F83D61"/>
    <w:rsid w:val="00F8440A"/>
    <w:rsid w:val="00F85FBB"/>
    <w:rsid w:val="00F864F5"/>
    <w:rsid w:val="00F868AC"/>
    <w:rsid w:val="00F8701F"/>
    <w:rsid w:val="00F929F8"/>
    <w:rsid w:val="00F932CA"/>
    <w:rsid w:val="00F948B0"/>
    <w:rsid w:val="00F96DEF"/>
    <w:rsid w:val="00F976C8"/>
    <w:rsid w:val="00F97B79"/>
    <w:rsid w:val="00FA0EAB"/>
    <w:rsid w:val="00FA1FCA"/>
    <w:rsid w:val="00FA38E8"/>
    <w:rsid w:val="00FA4C5B"/>
    <w:rsid w:val="00FA55DE"/>
    <w:rsid w:val="00FA706A"/>
    <w:rsid w:val="00FA715A"/>
    <w:rsid w:val="00FB0C65"/>
    <w:rsid w:val="00FB0C84"/>
    <w:rsid w:val="00FB1849"/>
    <w:rsid w:val="00FB2862"/>
    <w:rsid w:val="00FB2909"/>
    <w:rsid w:val="00FB2C6A"/>
    <w:rsid w:val="00FB6B80"/>
    <w:rsid w:val="00FC0B65"/>
    <w:rsid w:val="00FC0EBA"/>
    <w:rsid w:val="00FC1328"/>
    <w:rsid w:val="00FC2BF6"/>
    <w:rsid w:val="00FC3414"/>
    <w:rsid w:val="00FC549B"/>
    <w:rsid w:val="00FC5C1E"/>
    <w:rsid w:val="00FD025C"/>
    <w:rsid w:val="00FD307A"/>
    <w:rsid w:val="00FD394A"/>
    <w:rsid w:val="00FD3957"/>
    <w:rsid w:val="00FD5383"/>
    <w:rsid w:val="00FD5612"/>
    <w:rsid w:val="00FD61E6"/>
    <w:rsid w:val="00FD694E"/>
    <w:rsid w:val="00FE04F2"/>
    <w:rsid w:val="00FE0BB5"/>
    <w:rsid w:val="00FE0F74"/>
    <w:rsid w:val="00FE2763"/>
    <w:rsid w:val="00FE2BF5"/>
    <w:rsid w:val="00FE6557"/>
    <w:rsid w:val="00FE6772"/>
    <w:rsid w:val="00FF1699"/>
    <w:rsid w:val="00FF2E94"/>
    <w:rsid w:val="00FF3B4E"/>
    <w:rsid w:val="00FF535F"/>
    <w:rsid w:val="00FF59A9"/>
    <w:rsid w:val="00FF5D0D"/>
    <w:rsid w:val="00FF5ED8"/>
    <w:rsid w:val="05414284"/>
    <w:rsid w:val="068A0392"/>
    <w:rsid w:val="1CA1E638"/>
    <w:rsid w:val="76B0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E0CF91E"/>
  <w15:chartTrackingRefBased/>
  <w15:docId w15:val="{E426AE3E-C01C-4E8A-B254-550B43D2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3A8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0">
    <w:name w:val="WW8Num2z0"/>
    <w:rPr>
      <w:rFonts w:ascii="Arial" w:hAnsi="Arial" w:cs="Arial"/>
      <w:b/>
      <w:bCs/>
      <w:sz w:val="22"/>
      <w:szCs w:val="22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  <w:rPr>
      <w:rFonts w:ascii="Arial" w:hAnsi="Arial" w:cs="Arial"/>
      <w:b/>
      <w:bCs/>
      <w:sz w:val="22"/>
      <w:szCs w:val="22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973D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3D6F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966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81A3F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B81A3F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A92B00"/>
    <w:pPr>
      <w:suppressAutoHyphens w:val="0"/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ydp8e432110apple-tab-span">
    <w:name w:val="ydp8e432110apple-tab-span"/>
    <w:rsid w:val="00A92B00"/>
  </w:style>
  <w:style w:type="character" w:customStyle="1" w:styleId="ydpa92e065bapple-tab-span">
    <w:name w:val="ydpa92e065bapple-tab-span"/>
    <w:rsid w:val="008B22B5"/>
  </w:style>
  <w:style w:type="character" w:customStyle="1" w:styleId="ydp4187a215apple-tab-span">
    <w:name w:val="ydp4187a215apple-tab-span"/>
    <w:rsid w:val="00AB4301"/>
  </w:style>
  <w:style w:type="character" w:customStyle="1" w:styleId="ydpb6df2560apple-tab-span">
    <w:name w:val="ydpb6df2560apple-tab-span"/>
    <w:rsid w:val="00710E61"/>
  </w:style>
  <w:style w:type="paragraph" w:styleId="ListParagraph">
    <w:name w:val="List Paragraph"/>
    <w:basedOn w:val="Normal"/>
    <w:uiPriority w:val="34"/>
    <w:qFormat/>
    <w:rsid w:val="002C5350"/>
    <w:pPr>
      <w:ind w:left="720"/>
      <w:contextualSpacing/>
    </w:pPr>
  </w:style>
  <w:style w:type="paragraph" w:customStyle="1" w:styleId="Default">
    <w:name w:val="Default"/>
    <w:uiPriority w:val="99"/>
    <w:rsid w:val="009A03BC"/>
    <w:pPr>
      <w:autoSpaceDE w:val="0"/>
      <w:autoSpaceDN w:val="0"/>
      <w:adjustRightInd w:val="0"/>
    </w:pPr>
    <w:rPr>
      <w:rFonts w:ascii="Dubai" w:hAnsi="Dubai" w:cs="Dubai"/>
      <w:color w:val="000000"/>
      <w:sz w:val="24"/>
      <w:szCs w:val="24"/>
      <w:lang w:eastAsia="en-GB"/>
    </w:rPr>
  </w:style>
  <w:style w:type="character" w:customStyle="1" w:styleId="description">
    <w:name w:val="description"/>
    <w:rsid w:val="005125C8"/>
  </w:style>
  <w:style w:type="character" w:customStyle="1" w:styleId="divider2">
    <w:name w:val="divider2"/>
    <w:rsid w:val="005125C8"/>
  </w:style>
  <w:style w:type="character" w:customStyle="1" w:styleId="casenumber">
    <w:name w:val="casenumber"/>
    <w:basedOn w:val="DefaultParagraphFont"/>
    <w:rsid w:val="00873C0F"/>
  </w:style>
  <w:style w:type="character" w:customStyle="1" w:styleId="divider1">
    <w:name w:val="divider1"/>
    <w:basedOn w:val="DefaultParagraphFont"/>
    <w:rsid w:val="00873C0F"/>
  </w:style>
  <w:style w:type="character" w:customStyle="1" w:styleId="address">
    <w:name w:val="address"/>
    <w:basedOn w:val="DefaultParagraphFont"/>
    <w:rsid w:val="00873C0F"/>
  </w:style>
  <w:style w:type="paragraph" w:styleId="NoSpacing">
    <w:name w:val="No Spacing"/>
    <w:uiPriority w:val="1"/>
    <w:qFormat/>
    <w:rsid w:val="00873C0F"/>
    <w:pPr>
      <w:suppressAutoHyphens/>
    </w:pPr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F0B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B78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F0B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B78"/>
    <w:rPr>
      <w:sz w:val="24"/>
      <w:szCs w:val="24"/>
      <w:lang w:eastAsia="ar-SA"/>
    </w:rPr>
  </w:style>
  <w:style w:type="paragraph" w:customStyle="1" w:styleId="xxmsonormal">
    <w:name w:val="x_xmsonormal"/>
    <w:basedOn w:val="Normal"/>
    <w:rsid w:val="006E6C0B"/>
    <w:pPr>
      <w:suppressAutoHyphens w:val="0"/>
    </w:pPr>
    <w:rPr>
      <w:rFonts w:eastAsiaTheme="minorHAnsi"/>
      <w:lang w:eastAsia="en-GB"/>
    </w:rPr>
  </w:style>
  <w:style w:type="paragraph" w:customStyle="1" w:styleId="xxmsoplaintext">
    <w:name w:val="x_xmsoplaintext"/>
    <w:basedOn w:val="Normal"/>
    <w:rsid w:val="006E6C0B"/>
    <w:pPr>
      <w:suppressAutoHyphens w:val="0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0" ma:contentTypeDescription="Create a new document." ma:contentTypeScope="" ma:versionID="64d945c682399dcbdb65bac7cf03b175">
  <xsd:schema xmlns:xsd="http://www.w3.org/2001/XMLSchema" xmlns:xs="http://www.w3.org/2001/XMLSchema" xmlns:p="http://schemas.microsoft.com/office/2006/metadata/properties" xmlns:ns2="50ce10ae-5467-4025-85a5-d93100aa4d99" targetNamespace="http://schemas.microsoft.com/office/2006/metadata/properties" ma:root="true" ma:fieldsID="4522ec6209d8ef2ee4e8ed7e57f3eac4" ns2:_="">
    <xsd:import namespace="50ce10ae-5467-4025-85a5-d93100aa4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CAD82-4FE3-4BC4-BAF4-E31D91F27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97E525-0EB6-4E64-B6BC-9F0405778B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D4B4EA-59F1-44BE-BBAF-A6AFC4A17C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9C405C5-A3C9-4898-990E-32BC345E8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B9ADFF-4BF9-4DDB-8852-CD0E86AC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Aldeburgh Town Council</dc:creator>
  <cp:keywords/>
  <dc:description/>
  <cp:lastModifiedBy>Sam Phillips</cp:lastModifiedBy>
  <cp:revision>2</cp:revision>
  <cp:lastPrinted>2021-11-22T15:25:00Z</cp:lastPrinted>
  <dcterms:created xsi:type="dcterms:W3CDTF">2022-01-18T12:38:00Z</dcterms:created>
  <dcterms:modified xsi:type="dcterms:W3CDTF">2022-01-18T12:38:00Z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1320600.00000000</vt:lpwstr>
  </property>
  <property fmtid="{D5CDD505-2E9C-101B-9397-08002B2CF9AE}" pid="3" name="ContentTypeId">
    <vt:lpwstr>0x010100FF7A31A2CF938B4FBB53BFACE744243F</vt:lpwstr>
  </property>
</Properties>
</file>