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Aldeburgh Town Council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the period 01/04/2016 to 30/06/2016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Cashbook transactions totalling £500.00 or more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No Month Date Payment Ref Payee Name Amount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Name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 22/04/2016 107900 Realise Futures 586.20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 22/04/2016 107907 OGS Trading (Aldeburgh) Ltd. 5,000.00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 22/04/2016 107910 Zurich Municipal 7,806.36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2 11/05/2016 107932 Aldeburgh Business Association 750.00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2 17/05/2016 107935 Suffolk Coastal Norse Ltd. 4,329.60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107945 Aldeburgh Museum 1,400.00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107948 Realise Futures 2,768.40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107951 The Aldeburgh Market 792.00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107952 E Jacobs &amp; Sons Ltd. 1,128.00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107956 SALC 701.27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107963 Total Turf Solutions Ltd. 1,035.00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107964 TGMS Limited 765.00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107968 CDC Demolition 5,040.00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107971 Barry Dye Entertainments 1,002.00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3 17/06/2016 107972 J Bosworth 18,900.00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2 27/05/2016 DEBIT CARD </w:t>
      </w:r>
      <w:proofErr w:type="spellStart"/>
      <w:r>
        <w:rPr>
          <w:rFonts w:ascii="Arial" w:hAnsi="Arial" w:cs="Arial"/>
          <w:sz w:val="20"/>
          <w:szCs w:val="20"/>
        </w:rPr>
        <w:t>Bulstrodes</w:t>
      </w:r>
      <w:proofErr w:type="spellEnd"/>
      <w:r>
        <w:rPr>
          <w:rFonts w:ascii="Arial" w:hAnsi="Arial" w:cs="Arial"/>
          <w:sz w:val="20"/>
          <w:szCs w:val="20"/>
        </w:rPr>
        <w:t xml:space="preserve"> 949.50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the period 01/07/2016 to 30/09/2016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Cashbook transactions totalling £500.00 or more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No Month Date Payment Ref Payee Name Amount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Name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4 04/07/2016 107973 The Property Renovation </w:t>
      </w:r>
      <w:proofErr w:type="spellStart"/>
      <w:r>
        <w:rPr>
          <w:rFonts w:ascii="Arial" w:hAnsi="Arial" w:cs="Arial"/>
          <w:sz w:val="20"/>
          <w:szCs w:val="20"/>
        </w:rPr>
        <w:t>Compan</w:t>
      </w:r>
      <w:proofErr w:type="spellEnd"/>
      <w:r>
        <w:rPr>
          <w:rFonts w:ascii="Arial" w:hAnsi="Arial" w:cs="Arial"/>
          <w:sz w:val="20"/>
          <w:szCs w:val="20"/>
        </w:rPr>
        <w:t xml:space="preserve"> 14,716.80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4 14/07/2016 107982 </w:t>
      </w:r>
      <w:proofErr w:type="spellStart"/>
      <w:r>
        <w:rPr>
          <w:rFonts w:ascii="Arial" w:hAnsi="Arial" w:cs="Arial"/>
          <w:sz w:val="20"/>
          <w:szCs w:val="20"/>
        </w:rPr>
        <w:t>Rialtas</w:t>
      </w:r>
      <w:proofErr w:type="spellEnd"/>
      <w:r>
        <w:rPr>
          <w:rFonts w:ascii="Arial" w:hAnsi="Arial" w:cs="Arial"/>
          <w:sz w:val="20"/>
          <w:szCs w:val="20"/>
        </w:rPr>
        <w:t xml:space="preserve"> Business Solutions Ltd 795.24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14/07/2016 107984 E Jacobs &amp; Sons Ltd. 595.20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14/07/2016 107986 Evolution Town Planning LLP 1,658.64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14/07/2016 107988 EFM Surfacing Contractors 3,048.00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14/07/2016 107989 EFM Surfacing Contractors 1,272.00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14/07/2016 107990 EFM Surfacing Contractors 660.00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14/07/2016 107991 Herring Bone Design Ltd. 762.00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18/07/2016 107993 East Coast Promotions 552.80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4 18/07/2016 107994 C&amp;C Flat Roofing 1,000.00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6 12/09/2016 108025 V Strowger 585.00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6 12/09/2016 108031 Aldeburgh Museum 900.00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5 10/08/2016 108009 Paul R Bush 895.00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5 10/08/2016 108111 C&amp;C Flat Roofing 1,000.00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5 10/08/2016 108116 EGA Commemorative Group 500.00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5 10/08/2016 108111 C&amp;C Flat Roofing 4,347.20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the period 01/10/2016 to 31/12/2016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Cashbook transactions totalling £500.00 or more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No Month Date Payment Ref Payee Name Amount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Name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7 10/10/2016 108040 Collier Turf Care Ltd. 1,052.44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7 10/10/2016 108047 Collier Turf Care Ltd. 1,130.40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8 14/11/2016 108067 </w:t>
      </w:r>
      <w:proofErr w:type="spellStart"/>
      <w:r>
        <w:rPr>
          <w:rFonts w:ascii="Arial" w:hAnsi="Arial" w:cs="Arial"/>
          <w:sz w:val="20"/>
          <w:szCs w:val="20"/>
        </w:rPr>
        <w:t>Kimbolton</w:t>
      </w:r>
      <w:proofErr w:type="spellEnd"/>
      <w:r>
        <w:rPr>
          <w:rFonts w:ascii="Arial" w:hAnsi="Arial" w:cs="Arial"/>
          <w:sz w:val="20"/>
          <w:szCs w:val="20"/>
        </w:rPr>
        <w:t xml:space="preserve"> Fireworks Limited 3,060.00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8 14/11/2016 108084 Essex &amp; Suffolk Water 529.50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8 14/11/2016 108085 BDO 960.00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8 17/11/2016 108090 OGS Trading (Aldeburgh) Ltd. 5,000.00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8 17/11/2016 108093 Aldeburgh PCC 1,000.00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9 12/12/2016 108101 SALC 716.29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9 12/12/2016 108108 R W </w:t>
      </w:r>
      <w:proofErr w:type="spellStart"/>
      <w:r>
        <w:rPr>
          <w:rFonts w:ascii="Arial" w:hAnsi="Arial" w:cs="Arial"/>
          <w:sz w:val="20"/>
          <w:szCs w:val="20"/>
        </w:rPr>
        <w:t>Curle</w:t>
      </w:r>
      <w:proofErr w:type="spellEnd"/>
      <w:r>
        <w:rPr>
          <w:rFonts w:ascii="Arial" w:hAnsi="Arial" w:cs="Arial"/>
          <w:sz w:val="20"/>
          <w:szCs w:val="20"/>
        </w:rPr>
        <w:t xml:space="preserve"> 1,366.44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9 12/12/2016 108113 Suffolk Police &amp; Crime </w:t>
      </w:r>
      <w:proofErr w:type="spellStart"/>
      <w:r>
        <w:rPr>
          <w:rFonts w:ascii="Arial" w:hAnsi="Arial" w:cs="Arial"/>
          <w:sz w:val="20"/>
          <w:szCs w:val="20"/>
        </w:rPr>
        <w:t>Commiss</w:t>
      </w:r>
      <w:proofErr w:type="spellEnd"/>
      <w:r>
        <w:rPr>
          <w:rFonts w:ascii="Arial" w:hAnsi="Arial" w:cs="Arial"/>
          <w:sz w:val="20"/>
          <w:szCs w:val="20"/>
        </w:rPr>
        <w:t xml:space="preserve"> 7,132.40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 Current Bank A/c 8 02/11/2016 108050 HQ </w:t>
      </w:r>
      <w:proofErr w:type="spellStart"/>
      <w:r>
        <w:rPr>
          <w:rFonts w:ascii="Arial" w:hAnsi="Arial" w:cs="Arial"/>
          <w:sz w:val="20"/>
          <w:szCs w:val="20"/>
        </w:rPr>
        <w:t>Wattisham</w:t>
      </w:r>
      <w:proofErr w:type="spellEnd"/>
      <w:r>
        <w:rPr>
          <w:rFonts w:ascii="Arial" w:hAnsi="Arial" w:cs="Arial"/>
          <w:sz w:val="20"/>
          <w:szCs w:val="20"/>
        </w:rPr>
        <w:t xml:space="preserve"> Station 500.00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Current Bank A/c 8 02/11/2016 108051 HQ </w:t>
      </w:r>
      <w:proofErr w:type="spellStart"/>
      <w:r>
        <w:rPr>
          <w:rFonts w:ascii="Arial" w:hAnsi="Arial" w:cs="Arial"/>
          <w:sz w:val="20"/>
          <w:szCs w:val="20"/>
        </w:rPr>
        <w:t>Wattisham</w:t>
      </w:r>
      <w:proofErr w:type="spellEnd"/>
      <w:r>
        <w:rPr>
          <w:rFonts w:ascii="Arial" w:hAnsi="Arial" w:cs="Arial"/>
          <w:sz w:val="20"/>
          <w:szCs w:val="20"/>
        </w:rPr>
        <w:t xml:space="preserve"> Station 500.00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9 13/12/2016 108115 St. Elizabeth Hospice 800.00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9 13/12/2016 108116 League of Friends of Alde Hosp 500.00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 the period 01/01/2017 to 31/03/2017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Cashbook transactions totalling £500.00 or more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Cb</w:t>
      </w:r>
      <w:proofErr w:type="spellEnd"/>
      <w:r>
        <w:rPr>
          <w:rFonts w:ascii="Arial" w:hAnsi="Arial" w:cs="Arial"/>
          <w:sz w:val="20"/>
          <w:szCs w:val="20"/>
        </w:rPr>
        <w:t xml:space="preserve"> No Month Date Payment Ref Payee Name Amount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Payments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Account Name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10 09/01/2017 108124 The Aldeburgh Market 873.78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10 09/01/2017 108127 Doe Sport Limited 1,644.00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12 13/03/2017 108164 Cozens UK Ltd. 780.00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12 14/02/2017 108155 Aldeburgh Baptist Church 1,500.00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Current Bank A/c 12 15/03/2017 108177 The Property Renovation Co. 5,000.00</w:t>
      </w:r>
    </w:p>
    <w:p w:rsidR="00A16306" w:rsidRDefault="00A16306" w:rsidP="00A16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6E65" w:rsidRDefault="00A16306">
      <w:bookmarkStart w:id="0" w:name="_GoBack"/>
      <w:bookmarkEnd w:id="0"/>
    </w:p>
    <w:sectPr w:rsidR="00CE6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6"/>
    <w:rsid w:val="00117D44"/>
    <w:rsid w:val="00A16306"/>
    <w:rsid w:val="00B9631A"/>
    <w:rsid w:val="00C56677"/>
    <w:rsid w:val="00D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3FA8A-841F-4BBD-A0AE-23D70F76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3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dc:description/>
  <cp:lastModifiedBy>townclerk</cp:lastModifiedBy>
  <cp:revision>1</cp:revision>
  <dcterms:created xsi:type="dcterms:W3CDTF">2017-05-30T11:55:00Z</dcterms:created>
  <dcterms:modified xsi:type="dcterms:W3CDTF">2017-05-30T11:55:00Z</dcterms:modified>
</cp:coreProperties>
</file>